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BEF9" w14:textId="77777777" w:rsidR="001E171F" w:rsidRDefault="008465EA" w:rsidP="00064C61">
      <w:pPr>
        <w:pStyle w:val="Titolo1"/>
      </w:pPr>
      <w:r>
        <w:t>DOCUMENTO DEL 15 MAGGIO</w:t>
      </w:r>
    </w:p>
    <w:p w14:paraId="5E9E8BC3" w14:textId="21B63D8E" w:rsidR="00064C61" w:rsidRDefault="00064C61" w:rsidP="00064C61">
      <w:pPr>
        <w:pStyle w:val="Titolo1"/>
      </w:pPr>
      <w:r>
        <w:t>ESAME DI MATURITÀ</w:t>
      </w:r>
      <w:r w:rsidR="008465EA">
        <w:t xml:space="preserve"> – </w:t>
      </w:r>
      <w:r w:rsidR="007804E4">
        <w:t>della Classe</w:t>
      </w:r>
      <w:r w:rsidR="001E171F">
        <w:tab/>
      </w:r>
      <w:r w:rsidR="00B41257">
        <w:tab/>
      </w:r>
      <w:proofErr w:type="spellStart"/>
      <w:r w:rsidR="008465EA">
        <w:t>a.s.</w:t>
      </w:r>
      <w:proofErr w:type="spellEnd"/>
      <w:r w:rsidR="00B41257">
        <w:tab/>
      </w:r>
      <w:r w:rsidR="00B41257">
        <w:tab/>
      </w:r>
    </w:p>
    <w:p w14:paraId="4C28ED10" w14:textId="77777777" w:rsidR="008465EA" w:rsidRPr="009F16B4" w:rsidRDefault="008465EA" w:rsidP="009F16B4">
      <w:pPr>
        <w:pStyle w:val="NORMG"/>
      </w:pPr>
      <w:proofErr w:type="spellStart"/>
      <w:r w:rsidRPr="009F16B4">
        <w:t>Settore</w:t>
      </w:r>
      <w:proofErr w:type="spellEnd"/>
      <w:r w:rsidRPr="009F16B4">
        <w:t xml:space="preserve">: Industria e </w:t>
      </w:r>
      <w:proofErr w:type="spellStart"/>
      <w:r w:rsidRPr="009F16B4">
        <w:t>Artigianato</w:t>
      </w:r>
      <w:proofErr w:type="spellEnd"/>
      <w:r w:rsidRPr="009F16B4">
        <w:t>/Servizi</w:t>
      </w:r>
    </w:p>
    <w:p w14:paraId="7131B291" w14:textId="2324386F" w:rsidR="008465EA" w:rsidRPr="009F16B4" w:rsidRDefault="008465EA" w:rsidP="009F16B4">
      <w:pPr>
        <w:pStyle w:val="NORMG"/>
      </w:pPr>
      <w:proofErr w:type="spellStart"/>
      <w:r w:rsidRPr="009F16B4">
        <w:t>Indirizzo</w:t>
      </w:r>
      <w:proofErr w:type="spellEnd"/>
      <w:r w:rsidRPr="009F16B4">
        <w:t xml:space="preserve">: </w:t>
      </w:r>
      <w:proofErr w:type="spellStart"/>
      <w:r w:rsidRPr="009F16B4">
        <w:t>Manutenzione</w:t>
      </w:r>
      <w:proofErr w:type="spellEnd"/>
      <w:r w:rsidRPr="009F16B4">
        <w:t xml:space="preserve"> e Assistenza </w:t>
      </w:r>
      <w:r w:rsidR="00E934F5" w:rsidRPr="009F16B4">
        <w:t>T</w:t>
      </w:r>
      <w:r w:rsidRPr="009F16B4">
        <w:t>ecnica</w:t>
      </w:r>
      <w:r w:rsidR="00E934F5" w:rsidRPr="009F16B4">
        <w:t xml:space="preserve">/Industria e </w:t>
      </w:r>
      <w:proofErr w:type="spellStart"/>
      <w:r w:rsidR="00E934F5" w:rsidRPr="009F16B4">
        <w:t>Artigianato</w:t>
      </w:r>
      <w:proofErr w:type="spellEnd"/>
      <w:r w:rsidR="00E934F5" w:rsidRPr="009F16B4">
        <w:t xml:space="preserve"> </w:t>
      </w:r>
      <w:r w:rsidRPr="009F16B4">
        <w:t xml:space="preserve">per il Made in Italy/Servizi </w:t>
      </w:r>
      <w:proofErr w:type="spellStart"/>
      <w:r w:rsidRPr="009F16B4">
        <w:t>Commerciali</w:t>
      </w:r>
      <w:proofErr w:type="spellEnd"/>
    </w:p>
    <w:p w14:paraId="71976553" w14:textId="2200F969" w:rsidR="00E934F5" w:rsidRPr="009F16B4" w:rsidRDefault="0025146F" w:rsidP="009F16B4">
      <w:pPr>
        <w:pStyle w:val="NORMG"/>
      </w:pPr>
      <w:proofErr w:type="spellStart"/>
      <w:r>
        <w:t>Curvatura</w:t>
      </w:r>
      <w:proofErr w:type="spellEnd"/>
      <w:r w:rsidR="00E934F5" w:rsidRPr="009F16B4">
        <w:t xml:space="preserve">: </w:t>
      </w:r>
      <w:proofErr w:type="spellStart"/>
      <w:r w:rsidR="00FE29F2">
        <w:t>Apparati</w:t>
      </w:r>
      <w:proofErr w:type="spellEnd"/>
      <w:r w:rsidR="00FE29F2">
        <w:t xml:space="preserve"> </w:t>
      </w:r>
      <w:proofErr w:type="spellStart"/>
      <w:r w:rsidR="00FE29F2">
        <w:t>Impianti</w:t>
      </w:r>
      <w:proofErr w:type="spellEnd"/>
      <w:r w:rsidR="00FE29F2">
        <w:t xml:space="preserve"> Servizi </w:t>
      </w:r>
      <w:proofErr w:type="spellStart"/>
      <w:r w:rsidR="00FE29F2">
        <w:t>Tecnici</w:t>
      </w:r>
      <w:proofErr w:type="spellEnd"/>
      <w:r w:rsidR="00FE29F2">
        <w:t xml:space="preserve"> </w:t>
      </w:r>
      <w:proofErr w:type="spellStart"/>
      <w:r w:rsidR="00FE29F2">
        <w:t>Industriali</w:t>
      </w:r>
      <w:proofErr w:type="spellEnd"/>
      <w:r w:rsidR="00FE29F2">
        <w:t xml:space="preserve"> E </w:t>
      </w:r>
      <w:proofErr w:type="spellStart"/>
      <w:r w:rsidR="00FE29F2">
        <w:t>Civili</w:t>
      </w:r>
      <w:proofErr w:type="spellEnd"/>
      <w:r w:rsidR="00FE29F2" w:rsidRPr="009F16B4">
        <w:t xml:space="preserve"> </w:t>
      </w:r>
      <w:r w:rsidR="00E934F5" w:rsidRPr="009F16B4">
        <w:t>/</w:t>
      </w:r>
      <w:proofErr w:type="spellStart"/>
      <w:r w:rsidR="00E934F5" w:rsidRPr="009F16B4">
        <w:t>Mezzi</w:t>
      </w:r>
      <w:proofErr w:type="spellEnd"/>
      <w:r w:rsidR="00E934F5" w:rsidRPr="009F16B4">
        <w:t xml:space="preserve"> di </w:t>
      </w:r>
      <w:proofErr w:type="spellStart"/>
      <w:r w:rsidR="00E934F5" w:rsidRPr="009F16B4">
        <w:t>Trasporto</w:t>
      </w:r>
      <w:proofErr w:type="spellEnd"/>
      <w:r w:rsidR="00E934F5" w:rsidRPr="009F16B4">
        <w:t>/</w:t>
      </w:r>
      <w:proofErr w:type="spellStart"/>
      <w:r w:rsidR="00E934F5" w:rsidRPr="009F16B4">
        <w:t>Termoidraulica</w:t>
      </w:r>
      <w:proofErr w:type="spellEnd"/>
      <w:r w:rsidR="00E934F5" w:rsidRPr="009F16B4">
        <w:t>/</w:t>
      </w:r>
      <w:proofErr w:type="spellStart"/>
      <w:r w:rsidR="008C176A" w:rsidRPr="009F16B4">
        <w:t>Elettrotecnica</w:t>
      </w:r>
      <w:proofErr w:type="spellEnd"/>
      <w:r w:rsidR="008C176A" w:rsidRPr="009F16B4">
        <w:t xml:space="preserve">, </w:t>
      </w:r>
      <w:proofErr w:type="spellStart"/>
      <w:r w:rsidR="008C176A" w:rsidRPr="009F16B4">
        <w:t>Automazione</w:t>
      </w:r>
      <w:proofErr w:type="spellEnd"/>
      <w:r w:rsidR="008C176A" w:rsidRPr="009F16B4">
        <w:t xml:space="preserve"> e </w:t>
      </w:r>
      <w:proofErr w:type="spellStart"/>
      <w:r w:rsidR="008C176A" w:rsidRPr="009F16B4">
        <w:t>Robotica</w:t>
      </w:r>
      <w:proofErr w:type="spellEnd"/>
      <w:r w:rsidR="008C176A" w:rsidRPr="009F16B4">
        <w:t>/</w:t>
      </w:r>
      <w:proofErr w:type="spellStart"/>
      <w:r w:rsidR="008C176A" w:rsidRPr="009F16B4">
        <w:t>Produzione</w:t>
      </w:r>
      <w:proofErr w:type="spellEnd"/>
      <w:r w:rsidR="008C176A" w:rsidRPr="009F16B4">
        <w:t xml:space="preserve"> e </w:t>
      </w:r>
      <w:proofErr w:type="spellStart"/>
      <w:r w:rsidR="008C176A" w:rsidRPr="009F16B4">
        <w:t>Manutenzione</w:t>
      </w:r>
      <w:proofErr w:type="spellEnd"/>
      <w:r w:rsidR="008C176A" w:rsidRPr="009F16B4">
        <w:t xml:space="preserve"> Di Macchine, </w:t>
      </w:r>
      <w:proofErr w:type="spellStart"/>
      <w:r w:rsidR="008C176A" w:rsidRPr="009F16B4">
        <w:t>Impiantistica</w:t>
      </w:r>
      <w:proofErr w:type="spellEnd"/>
      <w:r w:rsidR="008C176A" w:rsidRPr="009F16B4">
        <w:t>/</w:t>
      </w:r>
      <w:r w:rsidR="00E934F5" w:rsidRPr="009F16B4">
        <w:t xml:space="preserve">Design </w:t>
      </w:r>
      <w:proofErr w:type="spellStart"/>
      <w:r w:rsidR="00E934F5" w:rsidRPr="009F16B4">
        <w:t>della</w:t>
      </w:r>
      <w:proofErr w:type="spellEnd"/>
      <w:r w:rsidR="00E934F5" w:rsidRPr="009F16B4">
        <w:t xml:space="preserve"> </w:t>
      </w:r>
      <w:proofErr w:type="spellStart"/>
      <w:r w:rsidR="00E934F5" w:rsidRPr="009F16B4">
        <w:t>Comunicazione</w:t>
      </w:r>
      <w:proofErr w:type="spellEnd"/>
      <w:r w:rsidR="00E934F5" w:rsidRPr="009F16B4">
        <w:t xml:space="preserve"> </w:t>
      </w:r>
      <w:proofErr w:type="spellStart"/>
      <w:r w:rsidR="00E934F5" w:rsidRPr="009F16B4">
        <w:t>Visiva</w:t>
      </w:r>
      <w:proofErr w:type="spellEnd"/>
      <w:r w:rsidR="00E934F5" w:rsidRPr="009F16B4">
        <w:t xml:space="preserve"> e </w:t>
      </w:r>
      <w:proofErr w:type="spellStart"/>
      <w:r w:rsidR="00E934F5" w:rsidRPr="009F16B4">
        <w:t>Pubblicitaria</w:t>
      </w:r>
      <w:proofErr w:type="spellEnd"/>
    </w:p>
    <w:p w14:paraId="2A897BB4" w14:textId="77777777" w:rsidR="00B67FF6" w:rsidRDefault="00B67FF6" w:rsidP="00064C61">
      <w:pPr>
        <w:pStyle w:val="NORMG"/>
      </w:pPr>
    </w:p>
    <w:p w14:paraId="71670D5F" w14:textId="775B750A" w:rsidR="00064C61" w:rsidRDefault="00B67FF6" w:rsidP="00064C61">
      <w:pPr>
        <w:pStyle w:val="NORMG"/>
      </w:pPr>
      <w:proofErr w:type="spellStart"/>
      <w:r>
        <w:t>i</w:t>
      </w:r>
      <w:r w:rsidR="00064C61">
        <w:t>ndice</w:t>
      </w:r>
      <w:proofErr w:type="spellEnd"/>
      <w:r w:rsidR="00064C61">
        <w:t>:</w:t>
      </w:r>
    </w:p>
    <w:p w14:paraId="5E6AD0AE" w14:textId="58B6174D" w:rsidR="00687BD5" w:rsidRPr="006722A2" w:rsidRDefault="00687BD5">
      <w:pPr>
        <w:pStyle w:val="Sommario1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r w:rsidRPr="006722A2">
        <w:rPr>
          <w:sz w:val="16"/>
          <w:szCs w:val="16"/>
        </w:rPr>
        <w:fldChar w:fldCharType="begin"/>
      </w:r>
      <w:r w:rsidRPr="006722A2">
        <w:rPr>
          <w:sz w:val="16"/>
          <w:szCs w:val="16"/>
        </w:rPr>
        <w:instrText xml:space="preserve"> TOC \h \z \u \t "Titolo 2;1;Titolo 3;2;Titolo 4;3" </w:instrText>
      </w:r>
      <w:r w:rsidRPr="006722A2">
        <w:rPr>
          <w:sz w:val="16"/>
          <w:szCs w:val="16"/>
        </w:rPr>
        <w:fldChar w:fldCharType="separate"/>
      </w:r>
      <w:hyperlink w:anchor="_Toc210494052" w:history="1">
        <w:r w:rsidRPr="006722A2">
          <w:rPr>
            <w:rStyle w:val="Collegamentoipertestuale"/>
            <w:noProof/>
            <w:sz w:val="16"/>
            <w:szCs w:val="16"/>
          </w:rPr>
          <w:t>1 - Profilo dell’indirizzo di studio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_Toc210494052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2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42D4812C" w14:textId="5330E644" w:rsidR="00687BD5" w:rsidRPr="006722A2" w:rsidRDefault="00687BD5">
      <w:pPr>
        <w:pStyle w:val="Sommario1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53" w:history="1">
        <w:r w:rsidRPr="006722A2">
          <w:rPr>
            <w:rStyle w:val="Collegamentoipertestuale"/>
            <w:noProof/>
            <w:sz w:val="16"/>
            <w:szCs w:val="16"/>
          </w:rPr>
          <w:t>2 - Composizione del Consiglio di classe ed eventuali cambiamenti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_Toc210494053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2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6D6C4647" w14:textId="62C1A315" w:rsidR="00687BD5" w:rsidRPr="006722A2" w:rsidRDefault="00687BD5">
      <w:pPr>
        <w:pStyle w:val="Sommario1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54" w:history="1">
        <w:r w:rsidRPr="006722A2">
          <w:rPr>
            <w:rStyle w:val="Collegamentoipertestuale"/>
            <w:noProof/>
            <w:sz w:val="16"/>
            <w:szCs w:val="16"/>
          </w:rPr>
          <w:t>3 - Profilo della classe ed elenco dei candidati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_Toc210494054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3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6DD11511" w14:textId="6C8FE69C" w:rsidR="00687BD5" w:rsidRPr="006722A2" w:rsidRDefault="00687BD5">
      <w:pPr>
        <w:pStyle w:val="Sommario1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55" w:history="1">
        <w:r w:rsidRPr="006722A2">
          <w:rPr>
            <w:rStyle w:val="Collegamentoipertestuale"/>
            <w:noProof/>
            <w:sz w:val="16"/>
            <w:szCs w:val="16"/>
          </w:rPr>
          <w:t>4 - Percorsi per le Competenze Trasversali e l’Orientamento/ASL - Attività integrative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_Toc210494055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4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09221003" w14:textId="6C615351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56" w:history="1">
        <w:r w:rsidRPr="006722A2">
          <w:rPr>
            <w:rStyle w:val="Collegamentoipertestuale"/>
            <w:noProof/>
            <w:sz w:val="16"/>
            <w:szCs w:val="16"/>
          </w:rPr>
          <w:t>PCTO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_Toc210494056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4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7ACCE6AD" w14:textId="0B5854A0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57" w:history="1">
        <w:r w:rsidRPr="006722A2">
          <w:rPr>
            <w:rStyle w:val="Collegamentoipertestuale"/>
            <w:noProof/>
            <w:sz w:val="16"/>
            <w:szCs w:val="16"/>
          </w:rPr>
          <w:t>Attività Integrative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_Toc210494057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4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21BA85C4" w14:textId="333DB5B9" w:rsidR="00687BD5" w:rsidRPr="006722A2" w:rsidRDefault="00687BD5">
      <w:pPr>
        <w:pStyle w:val="Sommario3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58" w:history="1">
        <w:r w:rsidRPr="006722A2">
          <w:rPr>
            <w:rStyle w:val="Collegamentoipertestuale"/>
            <w:noProof/>
            <w:sz w:val="16"/>
            <w:szCs w:val="16"/>
          </w:rPr>
          <w:t>Incontri di formazione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_Toc210494058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4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0BAA810E" w14:textId="5133FEBE" w:rsidR="00687BD5" w:rsidRPr="006722A2" w:rsidRDefault="00687BD5">
      <w:pPr>
        <w:pStyle w:val="Sommario3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59" w:history="1">
        <w:r w:rsidRPr="006722A2">
          <w:rPr>
            <w:rStyle w:val="Collegamentoipertestuale"/>
            <w:noProof/>
            <w:sz w:val="16"/>
            <w:szCs w:val="16"/>
          </w:rPr>
          <w:t>Incontri di orientamento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_Toc210494059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4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2725A930" w14:textId="40C3B2D2" w:rsidR="00687BD5" w:rsidRPr="006722A2" w:rsidRDefault="00687BD5">
      <w:pPr>
        <w:pStyle w:val="Sommario3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60" w:history="1">
        <w:r w:rsidRPr="006722A2">
          <w:rPr>
            <w:rStyle w:val="Collegamentoipertestuale"/>
            <w:noProof/>
            <w:sz w:val="16"/>
            <w:szCs w:val="16"/>
          </w:rPr>
          <w:t>Simulazioni prove d’esame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_Toc210494060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4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6AD86BA1" w14:textId="30798EE3" w:rsidR="00687BD5" w:rsidRPr="006722A2" w:rsidRDefault="00687BD5">
      <w:pPr>
        <w:pStyle w:val="Sommario1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61" w:history="1">
        <w:r w:rsidRPr="006722A2">
          <w:rPr>
            <w:rStyle w:val="Collegamentoipertestuale"/>
            <w:noProof/>
            <w:sz w:val="16"/>
            <w:szCs w:val="16"/>
          </w:rPr>
          <w:t>5 - Percorsi formativi delle discipline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_Toc210494061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4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0BA5ED7D" w14:textId="2B93D176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62" w:history="1">
        <w:r w:rsidRPr="006722A2">
          <w:rPr>
            <w:rStyle w:val="Collegamentoipertestuale"/>
            <w:noProof/>
            <w:sz w:val="16"/>
            <w:szCs w:val="16"/>
          </w:rPr>
          <w:t>Lingua e Letteratura Italiana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_Toc210494062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4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77947A65" w14:textId="45442CFE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63" w:history="1">
        <w:r w:rsidRPr="006722A2">
          <w:rPr>
            <w:rStyle w:val="Collegamentoipertestuale"/>
            <w:noProof/>
            <w:sz w:val="16"/>
            <w:szCs w:val="16"/>
          </w:rPr>
          <w:t>Storia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_Toc210494063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5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1628786B" w14:textId="190C18A7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64" w:history="1">
        <w:r w:rsidRPr="006722A2">
          <w:rPr>
            <w:rStyle w:val="Collegamentoipertestuale"/>
            <w:noProof/>
            <w:sz w:val="16"/>
            <w:szCs w:val="16"/>
          </w:rPr>
          <w:t>Educazione Civica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_Toc210494064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5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29A060F0" w14:textId="1611D3A5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65" w:history="1">
        <w:r w:rsidRPr="006722A2">
          <w:rPr>
            <w:rStyle w:val="Collegamentoipertestuale"/>
            <w:noProof/>
            <w:sz w:val="16"/>
            <w:szCs w:val="16"/>
          </w:rPr>
          <w:t>Matematica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_Toc210494065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5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08B39648" w14:textId="71021D63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66" w:history="1">
        <w:r w:rsidRPr="006722A2">
          <w:rPr>
            <w:rStyle w:val="Collegamentoipertestuale"/>
            <w:noProof/>
            <w:sz w:val="16"/>
            <w:szCs w:val="16"/>
          </w:rPr>
          <w:t>Scienze Motorie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_Toc210494066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5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6C98F962" w14:textId="040B5AAE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67" w:history="1">
        <w:r w:rsidRPr="006722A2">
          <w:rPr>
            <w:rStyle w:val="Collegamentoipertestuale"/>
            <w:noProof/>
            <w:sz w:val="16"/>
            <w:szCs w:val="16"/>
          </w:rPr>
          <w:t>Religione Cattolica/Attività alternative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_Toc210494067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5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43A40B67" w14:textId="6B8FE58B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68" w:history="1">
        <w:r w:rsidRPr="006722A2">
          <w:rPr>
            <w:rStyle w:val="Collegamentoipertestuale"/>
            <w:noProof/>
            <w:sz w:val="16"/>
            <w:szCs w:val="16"/>
          </w:rPr>
          <w:t>Tecnologie Elettrico/Elettroniche e Applicazioni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_Toc210494068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5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0756505A" w14:textId="024F6B52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69" w:history="1">
        <w:r w:rsidRPr="006722A2">
          <w:rPr>
            <w:rStyle w:val="Collegamentoipertestuale"/>
            <w:noProof/>
            <w:sz w:val="16"/>
            <w:szCs w:val="16"/>
          </w:rPr>
          <w:t>Tecnologie Meccaniche e Applicazioni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_Toc210494069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5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15554FAF" w14:textId="6E04E60B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70" w:history="1">
        <w:r w:rsidRPr="006722A2">
          <w:rPr>
            <w:rStyle w:val="Collegamentoipertestuale"/>
            <w:noProof/>
            <w:sz w:val="16"/>
            <w:szCs w:val="16"/>
          </w:rPr>
          <w:t>Tecnologie e Tecniche di Installazione Manutenzione e Diagnostica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_Toc210494070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5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04DEAEE4" w14:textId="315BCC32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71" w:history="1">
        <w:r w:rsidRPr="006722A2">
          <w:rPr>
            <w:rStyle w:val="Collegamentoipertestuale"/>
            <w:noProof/>
            <w:sz w:val="16"/>
            <w:szCs w:val="16"/>
          </w:rPr>
          <w:t>Laboratori Tecnologici e Applicazioni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_Toc210494071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5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6DE80AC9" w14:textId="2F169438" w:rsidR="00687BD5" w:rsidRPr="006722A2" w:rsidRDefault="00687BD5">
      <w:pPr>
        <w:pStyle w:val="Sommario1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72" w:history="1">
        <w:r w:rsidRPr="006722A2">
          <w:rPr>
            <w:rStyle w:val="Collegamentoipertestuale"/>
            <w:noProof/>
            <w:sz w:val="16"/>
            <w:szCs w:val="16"/>
          </w:rPr>
          <w:t>6 - Allegati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_Toc210494072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6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79F2B66E" w14:textId="296DB1B4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73" w:history="1">
        <w:r w:rsidRPr="006722A2">
          <w:rPr>
            <w:rStyle w:val="Collegamentoipertestuale"/>
            <w:noProof/>
            <w:sz w:val="16"/>
            <w:szCs w:val="16"/>
          </w:rPr>
          <w:t>Simulazioni delle prove scritte d’esame e griglie di valutazione;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_Toc210494073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6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6F4D8C13" w14:textId="7284366C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74" w:history="1">
        <w:r w:rsidRPr="006722A2">
          <w:rPr>
            <w:rStyle w:val="Collegamentoipertestuale"/>
            <w:noProof/>
            <w:sz w:val="16"/>
            <w:szCs w:val="16"/>
          </w:rPr>
          <w:t>Mappe Concettuali;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_Toc210494074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6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0D03A752" w14:textId="19AE8FD1" w:rsidR="00687BD5" w:rsidRPr="006722A2" w:rsidRDefault="00687BD5">
      <w:pPr>
        <w:pStyle w:val="Sommario2"/>
        <w:tabs>
          <w:tab w:val="right" w:leader="underscore" w:pos="10762"/>
        </w:tabs>
        <w:rPr>
          <w:rFonts w:asciiTheme="minorHAnsi" w:eastAsiaTheme="minorEastAsia" w:hAnsiTheme="minorHAnsi" w:cstheme="minorBidi"/>
          <w:noProof/>
          <w:kern w:val="2"/>
          <w:sz w:val="16"/>
          <w:szCs w:val="16"/>
          <w:lang w:eastAsia="it-IT"/>
          <w14:ligatures w14:val="standardContextual"/>
        </w:rPr>
      </w:pPr>
      <w:hyperlink w:anchor="_Toc210494075" w:history="1">
        <w:r w:rsidRPr="006722A2">
          <w:rPr>
            <w:rStyle w:val="Collegamentoipertestuale"/>
            <w:noProof/>
            <w:sz w:val="16"/>
            <w:szCs w:val="16"/>
          </w:rPr>
          <w:t>Documenti riservati per la Commissione d’esame</w:t>
        </w:r>
        <w:r w:rsidRPr="006722A2">
          <w:rPr>
            <w:noProof/>
            <w:webHidden/>
            <w:sz w:val="16"/>
            <w:szCs w:val="16"/>
          </w:rPr>
          <w:tab/>
        </w:r>
        <w:r w:rsidRPr="006722A2">
          <w:rPr>
            <w:noProof/>
            <w:webHidden/>
            <w:sz w:val="16"/>
            <w:szCs w:val="16"/>
          </w:rPr>
          <w:fldChar w:fldCharType="begin"/>
        </w:r>
        <w:r w:rsidRPr="006722A2">
          <w:rPr>
            <w:noProof/>
            <w:webHidden/>
            <w:sz w:val="16"/>
            <w:szCs w:val="16"/>
          </w:rPr>
          <w:instrText xml:space="preserve"> PAGEREF _Toc210494075 \h </w:instrText>
        </w:r>
        <w:r w:rsidRPr="006722A2">
          <w:rPr>
            <w:noProof/>
            <w:webHidden/>
            <w:sz w:val="16"/>
            <w:szCs w:val="16"/>
          </w:rPr>
        </w:r>
        <w:r w:rsidRPr="006722A2">
          <w:rPr>
            <w:noProof/>
            <w:webHidden/>
            <w:sz w:val="16"/>
            <w:szCs w:val="16"/>
          </w:rPr>
          <w:fldChar w:fldCharType="separate"/>
        </w:r>
        <w:r w:rsidRPr="006722A2">
          <w:rPr>
            <w:noProof/>
            <w:webHidden/>
            <w:sz w:val="16"/>
            <w:szCs w:val="16"/>
          </w:rPr>
          <w:t>6</w:t>
        </w:r>
        <w:r w:rsidRPr="006722A2">
          <w:rPr>
            <w:noProof/>
            <w:webHidden/>
            <w:sz w:val="16"/>
            <w:szCs w:val="16"/>
          </w:rPr>
          <w:fldChar w:fldCharType="end"/>
        </w:r>
      </w:hyperlink>
    </w:p>
    <w:p w14:paraId="5A7E96BB" w14:textId="5B3D93FF" w:rsidR="006722A2" w:rsidRDefault="00687BD5" w:rsidP="006722A2">
      <w:pPr>
        <w:pStyle w:val="NORM"/>
        <w:rPr>
          <w:b/>
          <w:i/>
          <w:spacing w:val="-2"/>
          <w:kern w:val="2"/>
          <w:u w:val="single"/>
          <w14:ligatures w14:val="standardContextual"/>
        </w:rPr>
      </w:pPr>
      <w:r w:rsidRPr="006722A2">
        <w:fldChar w:fldCharType="end"/>
      </w:r>
      <w:bookmarkStart w:id="0" w:name="_Toc210494052"/>
      <w:r w:rsidR="006722A2">
        <w:br w:type="page"/>
      </w:r>
    </w:p>
    <w:p w14:paraId="09FBA362" w14:textId="22B37AE6" w:rsidR="00064C61" w:rsidRDefault="00064C61" w:rsidP="00B03E5D">
      <w:pPr>
        <w:pStyle w:val="Titolo2"/>
      </w:pPr>
      <w:r>
        <w:lastRenderedPageBreak/>
        <w:t>1 - Profilo dell’indirizzo di studio</w:t>
      </w:r>
      <w:bookmarkEnd w:id="0"/>
    </w:p>
    <w:p w14:paraId="65DC6CE3" w14:textId="77777777" w:rsidR="000F14EE" w:rsidRDefault="00064C61" w:rsidP="00064C61">
      <w:pPr>
        <w:pStyle w:val="NORM"/>
      </w:pPr>
      <w:r w:rsidRPr="00064C61">
        <w:t xml:space="preserve">L’IPSIA Marconi opera </w:t>
      </w:r>
      <w:proofErr w:type="spellStart"/>
      <w:r w:rsidRPr="00064C61">
        <w:t>dagli</w:t>
      </w:r>
      <w:proofErr w:type="spellEnd"/>
      <w:r w:rsidRPr="00064C61">
        <w:t xml:space="preserve"> anni ’70 </w:t>
      </w:r>
      <w:proofErr w:type="spellStart"/>
      <w:r w:rsidRPr="00064C61">
        <w:t>nel</w:t>
      </w:r>
      <w:proofErr w:type="spellEnd"/>
      <w:r w:rsidRPr="00064C61">
        <w:t xml:space="preserve"> </w:t>
      </w:r>
      <w:proofErr w:type="spellStart"/>
      <w:r w:rsidRPr="00064C61">
        <w:t>territorio</w:t>
      </w:r>
      <w:proofErr w:type="spellEnd"/>
      <w:r w:rsidRPr="00064C61">
        <w:t xml:space="preserve"> </w:t>
      </w:r>
      <w:proofErr w:type="spellStart"/>
      <w:r w:rsidRPr="00064C61">
        <w:t>pratese</w:t>
      </w:r>
      <w:proofErr w:type="spellEnd"/>
      <w:r w:rsidRPr="00064C61">
        <w:t xml:space="preserve"> ed ha </w:t>
      </w:r>
      <w:proofErr w:type="spellStart"/>
      <w:r w:rsidRPr="00064C61">
        <w:t>svolto</w:t>
      </w:r>
      <w:proofErr w:type="spellEnd"/>
      <w:r w:rsidRPr="00064C61">
        <w:t xml:space="preserve"> in </w:t>
      </w:r>
      <w:proofErr w:type="spellStart"/>
      <w:r w:rsidRPr="00064C61">
        <w:t>questi</w:t>
      </w:r>
      <w:proofErr w:type="spellEnd"/>
      <w:r w:rsidRPr="00064C61">
        <w:t xml:space="preserve"> </w:t>
      </w:r>
      <w:proofErr w:type="spellStart"/>
      <w:r w:rsidRPr="00064C61">
        <w:t>decenni</w:t>
      </w:r>
      <w:proofErr w:type="spellEnd"/>
      <w:r w:rsidRPr="00064C61">
        <w:t xml:space="preserve"> </w:t>
      </w:r>
      <w:proofErr w:type="spellStart"/>
      <w:r w:rsidRPr="00064C61">
        <w:t>una</w:t>
      </w:r>
      <w:proofErr w:type="spellEnd"/>
      <w:r w:rsidRPr="00064C61">
        <w:t xml:space="preserve"> </w:t>
      </w:r>
      <w:proofErr w:type="spellStart"/>
      <w:r w:rsidRPr="00064C61">
        <w:t>funzione</w:t>
      </w:r>
      <w:proofErr w:type="spellEnd"/>
      <w:r w:rsidRPr="00064C61">
        <w:t xml:space="preserve"> </w:t>
      </w:r>
      <w:proofErr w:type="spellStart"/>
      <w:r w:rsidRPr="00064C61">
        <w:t>sociale</w:t>
      </w:r>
      <w:proofErr w:type="spellEnd"/>
      <w:r w:rsidRPr="00064C61">
        <w:t xml:space="preserve"> e </w:t>
      </w:r>
      <w:proofErr w:type="spellStart"/>
      <w:r w:rsidRPr="00064C61">
        <w:t>educativa</w:t>
      </w:r>
      <w:proofErr w:type="spellEnd"/>
      <w:r w:rsidRPr="00064C61">
        <w:t xml:space="preserve"> </w:t>
      </w:r>
      <w:proofErr w:type="spellStart"/>
      <w:r w:rsidRPr="00064C61">
        <w:t>preziosa</w:t>
      </w:r>
      <w:proofErr w:type="spellEnd"/>
      <w:r w:rsidRPr="00064C61">
        <w:t xml:space="preserve"> per </w:t>
      </w:r>
      <w:proofErr w:type="spellStart"/>
      <w:r w:rsidRPr="00064C61">
        <w:t>una</w:t>
      </w:r>
      <w:proofErr w:type="spellEnd"/>
      <w:r w:rsidRPr="00064C61">
        <w:t xml:space="preserve"> </w:t>
      </w:r>
      <w:proofErr w:type="spellStart"/>
      <w:r w:rsidRPr="00064C61">
        <w:t>città</w:t>
      </w:r>
      <w:proofErr w:type="spellEnd"/>
      <w:r w:rsidRPr="00064C61">
        <w:t xml:space="preserve"> a forte </w:t>
      </w:r>
      <w:proofErr w:type="spellStart"/>
      <w:r w:rsidRPr="00064C61">
        <w:t>vocazione</w:t>
      </w:r>
      <w:proofErr w:type="spellEnd"/>
      <w:r w:rsidRPr="00064C61">
        <w:t xml:space="preserve"> </w:t>
      </w:r>
      <w:proofErr w:type="spellStart"/>
      <w:r w:rsidRPr="00064C61">
        <w:t>industriale</w:t>
      </w:r>
      <w:proofErr w:type="spellEnd"/>
      <w:r w:rsidRPr="00064C61">
        <w:t xml:space="preserve"> come è Prato. </w:t>
      </w:r>
      <w:proofErr w:type="spellStart"/>
      <w:r w:rsidRPr="00064C61">
        <w:t>Centinaia</w:t>
      </w:r>
      <w:proofErr w:type="spellEnd"/>
      <w:r w:rsidRPr="00064C61">
        <w:t xml:space="preserve"> di </w:t>
      </w:r>
      <w:proofErr w:type="spellStart"/>
      <w:r w:rsidRPr="00064C61">
        <w:t>ragazzi</w:t>
      </w:r>
      <w:proofErr w:type="spellEnd"/>
      <w:r w:rsidRPr="00064C61">
        <w:t xml:space="preserve">, con la </w:t>
      </w:r>
      <w:proofErr w:type="spellStart"/>
      <w:r w:rsidRPr="00064C61">
        <w:t>qualifica</w:t>
      </w:r>
      <w:proofErr w:type="spellEnd"/>
      <w:r w:rsidRPr="00064C61">
        <w:t xml:space="preserve"> </w:t>
      </w:r>
      <w:proofErr w:type="spellStart"/>
      <w:r w:rsidRPr="00064C61">
        <w:t>triennale</w:t>
      </w:r>
      <w:proofErr w:type="spellEnd"/>
      <w:r w:rsidRPr="00064C61">
        <w:t xml:space="preserve"> o con il diploma </w:t>
      </w:r>
      <w:proofErr w:type="spellStart"/>
      <w:r w:rsidRPr="00064C61">
        <w:t>quinquennale</w:t>
      </w:r>
      <w:proofErr w:type="spellEnd"/>
      <w:r w:rsidRPr="00064C61">
        <w:t xml:space="preserve">, </w:t>
      </w:r>
      <w:proofErr w:type="spellStart"/>
      <w:r w:rsidRPr="00064C61">
        <w:t>si</w:t>
      </w:r>
      <w:proofErr w:type="spellEnd"/>
      <w:r w:rsidRPr="00064C61">
        <w:t xml:space="preserve"> </w:t>
      </w:r>
      <w:proofErr w:type="spellStart"/>
      <w:r w:rsidRPr="00064C61">
        <w:t>sono</w:t>
      </w:r>
      <w:proofErr w:type="spellEnd"/>
      <w:r w:rsidRPr="00064C61">
        <w:t xml:space="preserve"> </w:t>
      </w:r>
      <w:proofErr w:type="spellStart"/>
      <w:r w:rsidRPr="00064C61">
        <w:t>inseriti</w:t>
      </w:r>
      <w:proofErr w:type="spellEnd"/>
      <w:r w:rsidRPr="00064C61">
        <w:t xml:space="preserve"> con </w:t>
      </w:r>
      <w:proofErr w:type="spellStart"/>
      <w:r w:rsidRPr="00064C61">
        <w:t>facilità</w:t>
      </w:r>
      <w:proofErr w:type="spellEnd"/>
      <w:r w:rsidRPr="00064C61">
        <w:t xml:space="preserve"> </w:t>
      </w:r>
      <w:proofErr w:type="spellStart"/>
      <w:r w:rsidRPr="00064C61">
        <w:t>nel</w:t>
      </w:r>
      <w:proofErr w:type="spellEnd"/>
      <w:r w:rsidRPr="00064C61">
        <w:t xml:space="preserve"> mondo del </w:t>
      </w:r>
      <w:proofErr w:type="spellStart"/>
      <w:r w:rsidRPr="00064C61">
        <w:t>lavoro</w:t>
      </w:r>
      <w:proofErr w:type="spellEnd"/>
      <w:r w:rsidRPr="00064C61">
        <w:t xml:space="preserve">, </w:t>
      </w:r>
      <w:proofErr w:type="spellStart"/>
      <w:r w:rsidRPr="00064C61">
        <w:t>trovando</w:t>
      </w:r>
      <w:proofErr w:type="spellEnd"/>
      <w:r w:rsidRPr="00064C61">
        <w:t xml:space="preserve"> quasi sempre </w:t>
      </w:r>
      <w:proofErr w:type="spellStart"/>
      <w:r w:rsidRPr="00064C61">
        <w:t>una</w:t>
      </w:r>
      <w:proofErr w:type="spellEnd"/>
      <w:r w:rsidRPr="00064C61">
        <w:t xml:space="preserve"> </w:t>
      </w:r>
      <w:proofErr w:type="spellStart"/>
      <w:r w:rsidRPr="00064C61">
        <w:t>collocazione</w:t>
      </w:r>
      <w:proofErr w:type="spellEnd"/>
      <w:r w:rsidRPr="00064C61">
        <w:t xml:space="preserve"> </w:t>
      </w:r>
      <w:proofErr w:type="spellStart"/>
      <w:r w:rsidRPr="00064C61">
        <w:t>congruente</w:t>
      </w:r>
      <w:proofErr w:type="spellEnd"/>
      <w:r w:rsidRPr="00064C61">
        <w:t xml:space="preserve"> con il loro </w:t>
      </w:r>
      <w:proofErr w:type="spellStart"/>
      <w:r w:rsidRPr="00064C61">
        <w:t>titolo</w:t>
      </w:r>
      <w:proofErr w:type="spellEnd"/>
      <w:r w:rsidRPr="00064C61">
        <w:t xml:space="preserve"> di studio. In un </w:t>
      </w:r>
      <w:proofErr w:type="spellStart"/>
      <w:r w:rsidRPr="00064C61">
        <w:t>contesto</w:t>
      </w:r>
      <w:proofErr w:type="spellEnd"/>
      <w:r w:rsidRPr="00064C61">
        <w:t xml:space="preserve"> </w:t>
      </w:r>
      <w:proofErr w:type="spellStart"/>
      <w:r w:rsidRPr="00064C61">
        <w:t>territoriale</w:t>
      </w:r>
      <w:proofErr w:type="spellEnd"/>
      <w:r w:rsidRPr="00064C61">
        <w:t xml:space="preserve"> </w:t>
      </w:r>
      <w:proofErr w:type="spellStart"/>
      <w:r w:rsidRPr="00064C61">
        <w:t>segnato</w:t>
      </w:r>
      <w:proofErr w:type="spellEnd"/>
      <w:r w:rsidRPr="00064C61">
        <w:t xml:space="preserve"> prima da </w:t>
      </w:r>
      <w:proofErr w:type="spellStart"/>
      <w:r w:rsidRPr="00064C61">
        <w:t>una</w:t>
      </w:r>
      <w:proofErr w:type="spellEnd"/>
      <w:r w:rsidRPr="00064C61">
        <w:t xml:space="preserve"> forte </w:t>
      </w:r>
      <w:proofErr w:type="spellStart"/>
      <w:r w:rsidRPr="00064C61">
        <w:t>immigrazione</w:t>
      </w:r>
      <w:proofErr w:type="spellEnd"/>
      <w:r w:rsidRPr="00064C61">
        <w:t xml:space="preserve"> </w:t>
      </w:r>
      <w:proofErr w:type="spellStart"/>
      <w:r w:rsidRPr="00064C61">
        <w:t>dalle</w:t>
      </w:r>
      <w:proofErr w:type="spellEnd"/>
      <w:r w:rsidRPr="00064C61">
        <w:t xml:space="preserve"> </w:t>
      </w:r>
      <w:proofErr w:type="spellStart"/>
      <w:r w:rsidRPr="00064C61">
        <w:t>regioni</w:t>
      </w:r>
      <w:proofErr w:type="spellEnd"/>
      <w:r w:rsidRPr="00064C61">
        <w:t xml:space="preserve"> </w:t>
      </w:r>
      <w:proofErr w:type="spellStart"/>
      <w:r w:rsidRPr="00064C61">
        <w:t>meridionali</w:t>
      </w:r>
      <w:proofErr w:type="spellEnd"/>
      <w:r w:rsidRPr="00064C61">
        <w:t xml:space="preserve"> del nostro Paese e </w:t>
      </w:r>
      <w:proofErr w:type="spellStart"/>
      <w:r w:rsidRPr="00064C61">
        <w:t>ora</w:t>
      </w:r>
      <w:proofErr w:type="spellEnd"/>
      <w:r w:rsidRPr="00064C61">
        <w:t xml:space="preserve"> da </w:t>
      </w:r>
      <w:proofErr w:type="spellStart"/>
      <w:r w:rsidRPr="00064C61">
        <w:t>consistenti</w:t>
      </w:r>
      <w:proofErr w:type="spellEnd"/>
      <w:r w:rsidRPr="00064C61">
        <w:t xml:space="preserve"> </w:t>
      </w:r>
      <w:proofErr w:type="spellStart"/>
      <w:r w:rsidRPr="00064C61">
        <w:t>flussi</w:t>
      </w:r>
      <w:proofErr w:type="spellEnd"/>
      <w:r w:rsidRPr="00064C61">
        <w:t xml:space="preserve"> </w:t>
      </w:r>
      <w:proofErr w:type="spellStart"/>
      <w:r w:rsidRPr="00064C61">
        <w:t>migratori</w:t>
      </w:r>
      <w:proofErr w:type="spellEnd"/>
      <w:r w:rsidRPr="00064C61">
        <w:t xml:space="preserve"> </w:t>
      </w:r>
      <w:proofErr w:type="spellStart"/>
      <w:r w:rsidRPr="00064C61">
        <w:t>che</w:t>
      </w:r>
      <w:proofErr w:type="spellEnd"/>
      <w:r w:rsidRPr="00064C61">
        <w:t xml:space="preserve"> </w:t>
      </w:r>
      <w:proofErr w:type="spellStart"/>
      <w:r w:rsidRPr="00064C61">
        <w:t>stanno</w:t>
      </w:r>
      <w:proofErr w:type="spellEnd"/>
      <w:r w:rsidRPr="00064C61">
        <w:t xml:space="preserve"> </w:t>
      </w:r>
      <w:proofErr w:type="spellStart"/>
      <w:r w:rsidRPr="00064C61">
        <w:t>trasformando</w:t>
      </w:r>
      <w:proofErr w:type="spellEnd"/>
      <w:r w:rsidRPr="00064C61">
        <w:t xml:space="preserve"> Prato in </w:t>
      </w:r>
      <w:proofErr w:type="spellStart"/>
      <w:r w:rsidRPr="00064C61">
        <w:t>una</w:t>
      </w:r>
      <w:proofErr w:type="spellEnd"/>
      <w:r w:rsidRPr="00064C61">
        <w:t xml:space="preserve"> </w:t>
      </w:r>
      <w:proofErr w:type="spellStart"/>
      <w:r w:rsidRPr="00064C61">
        <w:t>città</w:t>
      </w:r>
      <w:proofErr w:type="spellEnd"/>
      <w:r w:rsidRPr="00064C61">
        <w:t xml:space="preserve"> </w:t>
      </w:r>
      <w:proofErr w:type="spellStart"/>
      <w:r w:rsidRPr="00064C61">
        <w:t>multietnica</w:t>
      </w:r>
      <w:proofErr w:type="spellEnd"/>
      <w:r w:rsidRPr="00064C61">
        <w:t xml:space="preserve">, </w:t>
      </w:r>
      <w:proofErr w:type="spellStart"/>
      <w:r w:rsidRPr="00064C61">
        <w:t>l’Istituto</w:t>
      </w:r>
      <w:proofErr w:type="spellEnd"/>
      <w:r w:rsidRPr="00064C61">
        <w:t xml:space="preserve"> Marconi è </w:t>
      </w:r>
      <w:proofErr w:type="spellStart"/>
      <w:r w:rsidRPr="00064C61">
        <w:t>stato</w:t>
      </w:r>
      <w:proofErr w:type="spellEnd"/>
      <w:r w:rsidRPr="00064C61">
        <w:t xml:space="preserve"> e continua ad </w:t>
      </w:r>
      <w:proofErr w:type="spellStart"/>
      <w:r w:rsidRPr="00064C61">
        <w:t>essere</w:t>
      </w:r>
      <w:proofErr w:type="spellEnd"/>
      <w:r w:rsidRPr="00064C61">
        <w:t xml:space="preserve"> un </w:t>
      </w:r>
      <w:proofErr w:type="spellStart"/>
      <w:r w:rsidRPr="00064C61">
        <w:t>potente</w:t>
      </w:r>
      <w:proofErr w:type="spellEnd"/>
      <w:r w:rsidRPr="00064C61">
        <w:t xml:space="preserve"> </w:t>
      </w:r>
      <w:proofErr w:type="spellStart"/>
      <w:r w:rsidRPr="00064C61">
        <w:t>strumento</w:t>
      </w:r>
      <w:proofErr w:type="spellEnd"/>
      <w:r w:rsidRPr="00064C61">
        <w:t xml:space="preserve"> di </w:t>
      </w:r>
      <w:proofErr w:type="spellStart"/>
      <w:r w:rsidRPr="00064C61">
        <w:t>integrazione</w:t>
      </w:r>
      <w:proofErr w:type="spellEnd"/>
      <w:r w:rsidRPr="00064C61">
        <w:t xml:space="preserve"> e di </w:t>
      </w:r>
      <w:proofErr w:type="spellStart"/>
      <w:r w:rsidRPr="00064C61">
        <w:t>crescita</w:t>
      </w:r>
      <w:proofErr w:type="spellEnd"/>
      <w:r w:rsidRPr="00064C61">
        <w:t xml:space="preserve"> </w:t>
      </w:r>
      <w:proofErr w:type="spellStart"/>
      <w:r w:rsidRPr="00064C61">
        <w:t>umana</w:t>
      </w:r>
      <w:proofErr w:type="spellEnd"/>
      <w:r w:rsidRPr="00064C61">
        <w:t xml:space="preserve"> e </w:t>
      </w:r>
      <w:proofErr w:type="spellStart"/>
      <w:r w:rsidRPr="00064C61">
        <w:t>culturale</w:t>
      </w:r>
      <w:proofErr w:type="spellEnd"/>
      <w:r w:rsidRPr="00064C61">
        <w:t xml:space="preserve"> </w:t>
      </w:r>
      <w:proofErr w:type="spellStart"/>
      <w:r w:rsidRPr="00064C61">
        <w:t>che</w:t>
      </w:r>
      <w:proofErr w:type="spellEnd"/>
      <w:r w:rsidRPr="00064C61">
        <w:t xml:space="preserve"> </w:t>
      </w:r>
      <w:proofErr w:type="spellStart"/>
      <w:r w:rsidRPr="00064C61">
        <w:t>trasforma</w:t>
      </w:r>
      <w:proofErr w:type="spellEnd"/>
      <w:r w:rsidRPr="00064C61">
        <w:t xml:space="preserve"> le </w:t>
      </w:r>
      <w:proofErr w:type="spellStart"/>
      <w:r w:rsidRPr="00064C61">
        <w:t>diversità</w:t>
      </w:r>
      <w:proofErr w:type="spellEnd"/>
      <w:r w:rsidRPr="00064C61">
        <w:t xml:space="preserve"> in </w:t>
      </w:r>
      <w:proofErr w:type="spellStart"/>
      <w:r w:rsidRPr="00064C61">
        <w:t>ricchezza</w:t>
      </w:r>
      <w:proofErr w:type="spellEnd"/>
      <w:r w:rsidRPr="00064C61">
        <w:t xml:space="preserve">. La </w:t>
      </w:r>
      <w:proofErr w:type="spellStart"/>
      <w:r w:rsidRPr="00064C61">
        <w:t>trasformazione</w:t>
      </w:r>
      <w:proofErr w:type="spellEnd"/>
      <w:r w:rsidRPr="00064C61">
        <w:t xml:space="preserve"> </w:t>
      </w:r>
      <w:proofErr w:type="spellStart"/>
      <w:r w:rsidRPr="00064C61">
        <w:t>che</w:t>
      </w:r>
      <w:proofErr w:type="spellEnd"/>
      <w:r w:rsidRPr="00064C61">
        <w:t xml:space="preserve"> ha subito il </w:t>
      </w:r>
      <w:proofErr w:type="spellStart"/>
      <w:r w:rsidRPr="00064C61">
        <w:t>territorio</w:t>
      </w:r>
      <w:proofErr w:type="spellEnd"/>
      <w:r w:rsidRPr="00064C61">
        <w:t xml:space="preserve"> e la </w:t>
      </w:r>
      <w:proofErr w:type="spellStart"/>
      <w:r w:rsidRPr="00064C61">
        <w:t>più</w:t>
      </w:r>
      <w:proofErr w:type="spellEnd"/>
      <w:r w:rsidRPr="00064C61">
        <w:t xml:space="preserve"> </w:t>
      </w:r>
      <w:proofErr w:type="spellStart"/>
      <w:r w:rsidRPr="00064C61">
        <w:t>vasta</w:t>
      </w:r>
      <w:proofErr w:type="spellEnd"/>
      <w:r w:rsidRPr="00064C61">
        <w:t xml:space="preserve"> </w:t>
      </w:r>
      <w:proofErr w:type="spellStart"/>
      <w:r w:rsidRPr="00064C61">
        <w:t>crisi</w:t>
      </w:r>
      <w:proofErr w:type="spellEnd"/>
      <w:r w:rsidRPr="00064C61">
        <w:t xml:space="preserve"> </w:t>
      </w:r>
      <w:proofErr w:type="spellStart"/>
      <w:r w:rsidRPr="00064C61">
        <w:t>che</w:t>
      </w:r>
      <w:proofErr w:type="spellEnd"/>
      <w:r w:rsidRPr="00064C61">
        <w:t xml:space="preserve"> </w:t>
      </w:r>
      <w:proofErr w:type="spellStart"/>
      <w:r w:rsidRPr="00064C61">
        <w:t>attraversa</w:t>
      </w:r>
      <w:proofErr w:type="spellEnd"/>
      <w:r w:rsidRPr="00064C61">
        <w:t xml:space="preserve"> le </w:t>
      </w:r>
      <w:proofErr w:type="spellStart"/>
      <w:r w:rsidRPr="00064C61">
        <w:t>nostre</w:t>
      </w:r>
      <w:proofErr w:type="spellEnd"/>
      <w:r w:rsidRPr="00064C61">
        <w:t xml:space="preserve"> </w:t>
      </w:r>
      <w:proofErr w:type="spellStart"/>
      <w:r w:rsidRPr="00064C61">
        <w:t>società</w:t>
      </w:r>
      <w:proofErr w:type="spellEnd"/>
      <w:r w:rsidRPr="00064C61">
        <w:t xml:space="preserve"> </w:t>
      </w:r>
      <w:proofErr w:type="spellStart"/>
      <w:r w:rsidRPr="00064C61">
        <w:t>rendono</w:t>
      </w:r>
      <w:proofErr w:type="spellEnd"/>
      <w:r w:rsidRPr="00064C61">
        <w:t xml:space="preserve"> </w:t>
      </w:r>
      <w:proofErr w:type="spellStart"/>
      <w:r w:rsidRPr="00064C61">
        <w:t>più</w:t>
      </w:r>
      <w:proofErr w:type="spellEnd"/>
      <w:r w:rsidRPr="00064C61">
        <w:t xml:space="preserve"> </w:t>
      </w:r>
      <w:proofErr w:type="spellStart"/>
      <w:r w:rsidRPr="00064C61">
        <w:t>incerte</w:t>
      </w:r>
      <w:proofErr w:type="spellEnd"/>
      <w:r w:rsidRPr="00064C61">
        <w:t xml:space="preserve"> le </w:t>
      </w:r>
      <w:proofErr w:type="spellStart"/>
      <w:r w:rsidRPr="00064C61">
        <w:t>prospettive</w:t>
      </w:r>
      <w:proofErr w:type="spellEnd"/>
      <w:r w:rsidRPr="00064C61">
        <w:t xml:space="preserve"> di </w:t>
      </w:r>
      <w:proofErr w:type="spellStart"/>
      <w:r w:rsidRPr="00064C61">
        <w:t>lavoro</w:t>
      </w:r>
      <w:proofErr w:type="spellEnd"/>
      <w:r w:rsidRPr="00064C61">
        <w:t xml:space="preserve"> </w:t>
      </w:r>
      <w:proofErr w:type="spellStart"/>
      <w:r w:rsidRPr="00064C61">
        <w:t>dei</w:t>
      </w:r>
      <w:proofErr w:type="spellEnd"/>
      <w:r w:rsidRPr="00064C61">
        <w:t xml:space="preserve"> </w:t>
      </w:r>
      <w:proofErr w:type="spellStart"/>
      <w:r w:rsidRPr="00064C61">
        <w:t>nostri</w:t>
      </w:r>
      <w:proofErr w:type="spellEnd"/>
      <w:r w:rsidRPr="00064C61">
        <w:t xml:space="preserve"> </w:t>
      </w:r>
      <w:proofErr w:type="spellStart"/>
      <w:r w:rsidRPr="00064C61">
        <w:t>allievi</w:t>
      </w:r>
      <w:proofErr w:type="spellEnd"/>
      <w:r w:rsidRPr="00064C61">
        <w:t xml:space="preserve">, </w:t>
      </w:r>
      <w:proofErr w:type="spellStart"/>
      <w:r w:rsidRPr="00064C61">
        <w:t>spesso</w:t>
      </w:r>
      <w:proofErr w:type="spellEnd"/>
      <w:r w:rsidRPr="00064C61">
        <w:t xml:space="preserve"> </w:t>
      </w:r>
      <w:proofErr w:type="spellStart"/>
      <w:r w:rsidRPr="00064C61">
        <w:t>più</w:t>
      </w:r>
      <w:proofErr w:type="spellEnd"/>
      <w:r w:rsidRPr="00064C61">
        <w:t xml:space="preserve"> difficile la </w:t>
      </w:r>
      <w:proofErr w:type="spellStart"/>
      <w:r w:rsidRPr="00064C61">
        <w:t>situazione</w:t>
      </w:r>
      <w:proofErr w:type="spellEnd"/>
      <w:r w:rsidRPr="00064C61">
        <w:t xml:space="preserve"> </w:t>
      </w:r>
      <w:proofErr w:type="spellStart"/>
      <w:r w:rsidRPr="00064C61">
        <w:t>dei</w:t>
      </w:r>
      <w:proofErr w:type="spellEnd"/>
      <w:r w:rsidRPr="00064C61">
        <w:t xml:space="preserve"> loro </w:t>
      </w:r>
      <w:proofErr w:type="spellStart"/>
      <w:r w:rsidRPr="00064C61">
        <w:t>ambienti</w:t>
      </w:r>
      <w:proofErr w:type="spellEnd"/>
      <w:r w:rsidRPr="00064C61">
        <w:t xml:space="preserve"> </w:t>
      </w:r>
      <w:proofErr w:type="spellStart"/>
      <w:r w:rsidRPr="00064C61">
        <w:t>familiari</w:t>
      </w:r>
      <w:proofErr w:type="spellEnd"/>
      <w:r w:rsidRPr="00064C61">
        <w:t xml:space="preserve">: </w:t>
      </w:r>
      <w:proofErr w:type="spellStart"/>
      <w:r w:rsidRPr="00064C61">
        <w:t>tutto</w:t>
      </w:r>
      <w:proofErr w:type="spellEnd"/>
      <w:r w:rsidRPr="00064C61">
        <w:t xml:space="preserve"> </w:t>
      </w:r>
      <w:proofErr w:type="spellStart"/>
      <w:r w:rsidRPr="00064C61">
        <w:t>questo</w:t>
      </w:r>
      <w:proofErr w:type="spellEnd"/>
      <w:r w:rsidRPr="00064C61">
        <w:t xml:space="preserve"> </w:t>
      </w:r>
      <w:proofErr w:type="spellStart"/>
      <w:r w:rsidRPr="00064C61">
        <w:t>acuisce</w:t>
      </w:r>
      <w:proofErr w:type="spellEnd"/>
      <w:r w:rsidRPr="00064C61">
        <w:t xml:space="preserve"> la </w:t>
      </w:r>
      <w:proofErr w:type="spellStart"/>
      <w:r w:rsidRPr="00064C61">
        <w:t>sfida</w:t>
      </w:r>
      <w:proofErr w:type="spellEnd"/>
      <w:r w:rsidRPr="00064C61">
        <w:t xml:space="preserve"> </w:t>
      </w:r>
      <w:proofErr w:type="spellStart"/>
      <w:r w:rsidRPr="00064C61">
        <w:t>educativa</w:t>
      </w:r>
      <w:proofErr w:type="spellEnd"/>
      <w:r w:rsidRPr="00064C61">
        <w:t xml:space="preserve"> del nostro </w:t>
      </w:r>
      <w:proofErr w:type="spellStart"/>
      <w:r w:rsidRPr="00064C61">
        <w:t>quotidiano</w:t>
      </w:r>
      <w:proofErr w:type="spellEnd"/>
      <w:r w:rsidRPr="00064C61">
        <w:t xml:space="preserve"> </w:t>
      </w:r>
      <w:proofErr w:type="spellStart"/>
      <w:r w:rsidRPr="00064C61">
        <w:t>lavoro</w:t>
      </w:r>
      <w:proofErr w:type="spellEnd"/>
      <w:r w:rsidRPr="00064C61">
        <w:t xml:space="preserve"> e </w:t>
      </w:r>
      <w:proofErr w:type="spellStart"/>
      <w:r w:rsidRPr="00064C61">
        <w:t>rende</w:t>
      </w:r>
      <w:proofErr w:type="spellEnd"/>
      <w:r w:rsidRPr="00064C61">
        <w:t xml:space="preserve"> sempre </w:t>
      </w:r>
      <w:proofErr w:type="spellStart"/>
      <w:r w:rsidRPr="00064C61">
        <w:t>più</w:t>
      </w:r>
      <w:proofErr w:type="spellEnd"/>
      <w:r w:rsidRPr="00064C61">
        <w:t xml:space="preserve"> di "</w:t>
      </w:r>
      <w:proofErr w:type="spellStart"/>
      <w:r w:rsidRPr="00064C61">
        <w:t>frontiera</w:t>
      </w:r>
      <w:proofErr w:type="spellEnd"/>
      <w:r w:rsidRPr="00064C61">
        <w:t xml:space="preserve">" il nostro </w:t>
      </w:r>
      <w:proofErr w:type="spellStart"/>
      <w:r w:rsidRPr="00064C61">
        <w:t>Istituto</w:t>
      </w:r>
      <w:proofErr w:type="spellEnd"/>
      <w:r w:rsidRPr="00064C61">
        <w:t xml:space="preserve">. In </w:t>
      </w:r>
      <w:proofErr w:type="spellStart"/>
      <w:r w:rsidRPr="00064C61">
        <w:t>questi</w:t>
      </w:r>
      <w:proofErr w:type="spellEnd"/>
      <w:r w:rsidRPr="00064C61">
        <w:t xml:space="preserve"> anni </w:t>
      </w:r>
      <w:proofErr w:type="spellStart"/>
      <w:r w:rsidRPr="00064C61">
        <w:t>l’Istituto</w:t>
      </w:r>
      <w:proofErr w:type="spellEnd"/>
      <w:r w:rsidRPr="00064C61">
        <w:t xml:space="preserve"> ha </w:t>
      </w:r>
      <w:proofErr w:type="spellStart"/>
      <w:r w:rsidRPr="00064C61">
        <w:t>tentato</w:t>
      </w:r>
      <w:proofErr w:type="spellEnd"/>
      <w:r w:rsidRPr="00064C61">
        <w:t xml:space="preserve"> di </w:t>
      </w:r>
      <w:proofErr w:type="spellStart"/>
      <w:r w:rsidRPr="00064C61">
        <w:t>mettere</w:t>
      </w:r>
      <w:proofErr w:type="spellEnd"/>
      <w:r w:rsidRPr="00064C61">
        <w:t xml:space="preserve"> a punto </w:t>
      </w:r>
      <w:proofErr w:type="spellStart"/>
      <w:r w:rsidRPr="00064C61">
        <w:t>un'offerta</w:t>
      </w:r>
      <w:proofErr w:type="spellEnd"/>
      <w:r w:rsidRPr="00064C61">
        <w:t xml:space="preserve"> </w:t>
      </w:r>
      <w:proofErr w:type="spellStart"/>
      <w:r w:rsidRPr="00064C61">
        <w:t>formativa</w:t>
      </w:r>
      <w:proofErr w:type="spellEnd"/>
      <w:r w:rsidRPr="00064C61">
        <w:t xml:space="preserve"> </w:t>
      </w:r>
      <w:proofErr w:type="spellStart"/>
      <w:r w:rsidRPr="00064C61">
        <w:t>coerente</w:t>
      </w:r>
      <w:proofErr w:type="spellEnd"/>
      <w:r w:rsidRPr="00064C61">
        <w:t xml:space="preserve"> con </w:t>
      </w:r>
      <w:proofErr w:type="spellStart"/>
      <w:r w:rsidRPr="00064C61">
        <w:t>tali</w:t>
      </w:r>
      <w:proofErr w:type="spellEnd"/>
      <w:r w:rsidRPr="00064C61">
        <w:t xml:space="preserve"> </w:t>
      </w:r>
      <w:proofErr w:type="spellStart"/>
      <w:r w:rsidRPr="00064C61">
        <w:t>circostanze</w:t>
      </w:r>
      <w:proofErr w:type="spellEnd"/>
      <w:r w:rsidRPr="00064C61">
        <w:t xml:space="preserve"> </w:t>
      </w:r>
      <w:proofErr w:type="spellStart"/>
      <w:r w:rsidRPr="00064C61">
        <w:t>storiche</w:t>
      </w:r>
      <w:proofErr w:type="spellEnd"/>
      <w:r w:rsidRPr="00064C61">
        <w:t xml:space="preserve"> </w:t>
      </w:r>
      <w:proofErr w:type="spellStart"/>
      <w:r w:rsidRPr="00064C61">
        <w:t>nella</w:t>
      </w:r>
      <w:proofErr w:type="spellEnd"/>
      <w:r w:rsidRPr="00064C61">
        <w:t xml:space="preserve"> </w:t>
      </w:r>
      <w:proofErr w:type="spellStart"/>
      <w:r w:rsidRPr="00064C61">
        <w:t>ristrutturazione</w:t>
      </w:r>
      <w:proofErr w:type="spellEnd"/>
      <w:r w:rsidRPr="00064C61">
        <w:t xml:space="preserve"> </w:t>
      </w:r>
      <w:proofErr w:type="spellStart"/>
      <w:r w:rsidRPr="00064C61">
        <w:t>dei</w:t>
      </w:r>
      <w:proofErr w:type="spellEnd"/>
      <w:r w:rsidRPr="00064C61">
        <w:t xml:space="preserve"> </w:t>
      </w:r>
      <w:proofErr w:type="spellStart"/>
      <w:r w:rsidRPr="00064C61">
        <w:t>corsi</w:t>
      </w:r>
      <w:proofErr w:type="spellEnd"/>
      <w:r w:rsidRPr="00064C61">
        <w:t xml:space="preserve"> </w:t>
      </w:r>
      <w:proofErr w:type="spellStart"/>
      <w:r w:rsidRPr="00064C61">
        <w:t>previsti</w:t>
      </w:r>
      <w:proofErr w:type="spellEnd"/>
      <w:r w:rsidRPr="00064C61">
        <w:t xml:space="preserve"> </w:t>
      </w:r>
      <w:proofErr w:type="spellStart"/>
      <w:r w:rsidRPr="00064C61">
        <w:t>dalla</w:t>
      </w:r>
      <w:proofErr w:type="spellEnd"/>
      <w:r w:rsidRPr="00064C61">
        <w:t xml:space="preserve"> </w:t>
      </w:r>
      <w:proofErr w:type="spellStart"/>
      <w:r w:rsidRPr="00064C61">
        <w:t>riforma</w:t>
      </w:r>
      <w:proofErr w:type="spellEnd"/>
      <w:r w:rsidRPr="00064C61">
        <w:t xml:space="preserve"> </w:t>
      </w:r>
      <w:proofErr w:type="spellStart"/>
      <w:r w:rsidRPr="00064C61">
        <w:t>scolastica</w:t>
      </w:r>
      <w:proofErr w:type="spellEnd"/>
      <w:r w:rsidRPr="00064C61">
        <w:t>.</w:t>
      </w:r>
    </w:p>
    <w:p w14:paraId="5F8B2213" w14:textId="77777777" w:rsidR="001A2D98" w:rsidRPr="0099377E" w:rsidRDefault="001A2D98" w:rsidP="001A2D98">
      <w:pPr>
        <w:pStyle w:val="NORMG"/>
      </w:pPr>
      <w:r w:rsidRPr="0099377E">
        <w:rPr>
          <w:highlight w:val="yellow"/>
        </w:rPr>
        <w:t>(</w:t>
      </w:r>
      <w:r>
        <w:rPr>
          <w:highlight w:val="yellow"/>
        </w:rPr>
        <w:t>MANTENERE SOLO</w:t>
      </w:r>
      <w:r w:rsidRPr="0099377E">
        <w:rPr>
          <w:highlight w:val="yellow"/>
        </w:rPr>
        <w:t xml:space="preserve"> L</w:t>
      </w:r>
      <w:r>
        <w:rPr>
          <w:highlight w:val="yellow"/>
        </w:rPr>
        <w:t>A</w:t>
      </w:r>
      <w:r w:rsidRPr="0099377E">
        <w:rPr>
          <w:highlight w:val="yellow"/>
        </w:rPr>
        <w:t xml:space="preserve"> PART</w:t>
      </w:r>
      <w:r>
        <w:rPr>
          <w:highlight w:val="yellow"/>
        </w:rPr>
        <w:t>E</w:t>
      </w:r>
      <w:r w:rsidRPr="0099377E">
        <w:rPr>
          <w:highlight w:val="yellow"/>
        </w:rPr>
        <w:t xml:space="preserve"> </w:t>
      </w:r>
      <w:r>
        <w:rPr>
          <w:highlight w:val="yellow"/>
        </w:rPr>
        <w:t>DEL PERCORSO</w:t>
      </w:r>
      <w:r w:rsidRPr="0099377E">
        <w:rPr>
          <w:highlight w:val="yellow"/>
        </w:rPr>
        <w:t xml:space="preserve"> INTERESSAT</w:t>
      </w:r>
      <w:r>
        <w:rPr>
          <w:highlight w:val="yellow"/>
        </w:rPr>
        <w:t>O</w:t>
      </w:r>
      <w:r w:rsidRPr="0099377E">
        <w:rPr>
          <w:highlight w:val="yellow"/>
        </w:rPr>
        <w:t xml:space="preserve"> E </w:t>
      </w:r>
      <w:r>
        <w:rPr>
          <w:highlight w:val="yellow"/>
        </w:rPr>
        <w:t xml:space="preserve">CANCELLARE </w:t>
      </w:r>
      <w:r w:rsidRPr="0099377E">
        <w:rPr>
          <w:highlight w:val="yellow"/>
        </w:rPr>
        <w:t>LA PRESENTE RIGA)</w:t>
      </w:r>
    </w:p>
    <w:p w14:paraId="55B4BF5F" w14:textId="77777777" w:rsidR="00621D66" w:rsidRDefault="00064C61" w:rsidP="00064C61">
      <w:pPr>
        <w:pStyle w:val="NORM"/>
      </w:pPr>
      <w:r w:rsidRPr="00064C61">
        <w:t xml:space="preserve">Con </w:t>
      </w:r>
      <w:proofErr w:type="spellStart"/>
      <w:r w:rsidRPr="00064C61">
        <w:t>l’obiettivo</w:t>
      </w:r>
      <w:proofErr w:type="spellEnd"/>
      <w:r w:rsidRPr="00064C61">
        <w:t xml:space="preserve"> di </w:t>
      </w:r>
      <w:proofErr w:type="spellStart"/>
      <w:r w:rsidRPr="00064C61">
        <w:t>ampliare</w:t>
      </w:r>
      <w:proofErr w:type="spellEnd"/>
      <w:r w:rsidRPr="00064C61">
        <w:t xml:space="preserve"> </w:t>
      </w:r>
      <w:proofErr w:type="spellStart"/>
      <w:r w:rsidRPr="00064C61">
        <w:t>l’offerta</w:t>
      </w:r>
      <w:proofErr w:type="spellEnd"/>
      <w:r w:rsidRPr="00064C61">
        <w:t xml:space="preserve"> </w:t>
      </w:r>
      <w:proofErr w:type="spellStart"/>
      <w:r w:rsidRPr="00064C61">
        <w:t>formativa</w:t>
      </w:r>
      <w:proofErr w:type="spellEnd"/>
      <w:r w:rsidRPr="00064C61">
        <w:t xml:space="preserve"> e </w:t>
      </w:r>
      <w:proofErr w:type="spellStart"/>
      <w:r w:rsidRPr="00064C61">
        <w:t>rispondere</w:t>
      </w:r>
      <w:proofErr w:type="spellEnd"/>
      <w:r w:rsidRPr="00064C61">
        <w:t xml:space="preserve"> in maniera </w:t>
      </w:r>
      <w:proofErr w:type="spellStart"/>
      <w:r w:rsidRPr="00064C61">
        <w:t>adeguata</w:t>
      </w:r>
      <w:proofErr w:type="spellEnd"/>
      <w:r w:rsidRPr="00064C61">
        <w:t xml:space="preserve"> alle </w:t>
      </w:r>
      <w:proofErr w:type="spellStart"/>
      <w:r w:rsidRPr="00064C61">
        <w:t>richieste</w:t>
      </w:r>
      <w:proofErr w:type="spellEnd"/>
      <w:r w:rsidRPr="00064C61">
        <w:t xml:space="preserve"> del </w:t>
      </w:r>
      <w:proofErr w:type="spellStart"/>
      <w:r w:rsidRPr="00064C61">
        <w:t>territorio</w:t>
      </w:r>
      <w:proofErr w:type="spellEnd"/>
      <w:r w:rsidRPr="00064C61">
        <w:t xml:space="preserve"> </w:t>
      </w:r>
      <w:proofErr w:type="spellStart"/>
      <w:r w:rsidRPr="00064C61">
        <w:t>pratese</w:t>
      </w:r>
      <w:proofErr w:type="spellEnd"/>
      <w:r w:rsidRPr="00064C61">
        <w:t xml:space="preserve">, è </w:t>
      </w:r>
      <w:proofErr w:type="spellStart"/>
      <w:r w:rsidRPr="00064C61">
        <w:t>stata</w:t>
      </w:r>
      <w:proofErr w:type="spellEnd"/>
      <w:r w:rsidRPr="00064C61">
        <w:t xml:space="preserve"> </w:t>
      </w:r>
      <w:proofErr w:type="spellStart"/>
      <w:r w:rsidRPr="00064C61">
        <w:t>attivata</w:t>
      </w:r>
      <w:proofErr w:type="spellEnd"/>
      <w:r w:rsidRPr="00064C61">
        <w:t xml:space="preserve"> </w:t>
      </w:r>
      <w:proofErr w:type="spellStart"/>
      <w:r w:rsidRPr="00064C61">
        <w:t>una</w:t>
      </w:r>
      <w:proofErr w:type="spellEnd"/>
      <w:r w:rsidRPr="00064C61">
        <w:t xml:space="preserve"> </w:t>
      </w:r>
      <w:proofErr w:type="spellStart"/>
      <w:r w:rsidRPr="00064C61">
        <w:t>opzione</w:t>
      </w:r>
      <w:proofErr w:type="spellEnd"/>
      <w:r w:rsidRPr="00064C61">
        <w:t xml:space="preserve"> “</w:t>
      </w:r>
      <w:proofErr w:type="spellStart"/>
      <w:r w:rsidRPr="002941D6">
        <w:rPr>
          <w:b/>
          <w:bCs/>
        </w:rPr>
        <w:t>apparati</w:t>
      </w:r>
      <w:proofErr w:type="spellEnd"/>
      <w:r w:rsidRPr="002941D6">
        <w:rPr>
          <w:b/>
          <w:bCs/>
        </w:rPr>
        <w:t xml:space="preserve">, </w:t>
      </w:r>
      <w:proofErr w:type="spellStart"/>
      <w:r w:rsidRPr="002941D6">
        <w:rPr>
          <w:b/>
          <w:bCs/>
        </w:rPr>
        <w:t>impianti</w:t>
      </w:r>
      <w:proofErr w:type="spellEnd"/>
      <w:r w:rsidRPr="002941D6">
        <w:rPr>
          <w:b/>
          <w:bCs/>
        </w:rPr>
        <w:t xml:space="preserve"> e </w:t>
      </w:r>
      <w:proofErr w:type="spellStart"/>
      <w:r w:rsidRPr="002941D6">
        <w:rPr>
          <w:b/>
          <w:bCs/>
        </w:rPr>
        <w:t>servizi</w:t>
      </w:r>
      <w:proofErr w:type="spellEnd"/>
      <w:r w:rsidRPr="002941D6">
        <w:rPr>
          <w:b/>
          <w:bCs/>
        </w:rPr>
        <w:t xml:space="preserve"> </w:t>
      </w:r>
      <w:proofErr w:type="spellStart"/>
      <w:r w:rsidRPr="002941D6">
        <w:rPr>
          <w:b/>
          <w:bCs/>
        </w:rPr>
        <w:t>tecnici</w:t>
      </w:r>
      <w:proofErr w:type="spellEnd"/>
      <w:r w:rsidRPr="002941D6">
        <w:rPr>
          <w:b/>
          <w:bCs/>
        </w:rPr>
        <w:t xml:space="preserve"> </w:t>
      </w:r>
      <w:proofErr w:type="spellStart"/>
      <w:r w:rsidRPr="002941D6">
        <w:rPr>
          <w:b/>
          <w:bCs/>
        </w:rPr>
        <w:t>industriali</w:t>
      </w:r>
      <w:proofErr w:type="spellEnd"/>
      <w:r w:rsidRPr="002941D6">
        <w:rPr>
          <w:b/>
          <w:bCs/>
        </w:rPr>
        <w:t xml:space="preserve"> e </w:t>
      </w:r>
      <w:proofErr w:type="spellStart"/>
      <w:r w:rsidRPr="002941D6">
        <w:rPr>
          <w:b/>
          <w:bCs/>
        </w:rPr>
        <w:t>civili</w:t>
      </w:r>
      <w:proofErr w:type="spellEnd"/>
      <w:r w:rsidRPr="00064C61">
        <w:t xml:space="preserve">”, </w:t>
      </w:r>
      <w:proofErr w:type="spellStart"/>
      <w:r w:rsidRPr="00064C61">
        <w:t>all’interno</w:t>
      </w:r>
      <w:proofErr w:type="spellEnd"/>
      <w:r w:rsidRPr="00064C61">
        <w:t xml:space="preserve"> </w:t>
      </w:r>
      <w:proofErr w:type="spellStart"/>
      <w:r w:rsidRPr="00064C61">
        <w:t>della</w:t>
      </w:r>
      <w:proofErr w:type="spellEnd"/>
      <w:r w:rsidRPr="00064C61">
        <w:t xml:space="preserve"> quale ogni </w:t>
      </w:r>
      <w:proofErr w:type="spellStart"/>
      <w:r w:rsidRPr="00064C61">
        <w:t>studente</w:t>
      </w:r>
      <w:proofErr w:type="spellEnd"/>
      <w:r w:rsidRPr="00064C61">
        <w:t xml:space="preserve"> ha </w:t>
      </w:r>
      <w:proofErr w:type="spellStart"/>
      <w:r w:rsidRPr="00064C61">
        <w:t>potuto</w:t>
      </w:r>
      <w:proofErr w:type="spellEnd"/>
      <w:r w:rsidRPr="00064C61">
        <w:t xml:space="preserve"> </w:t>
      </w:r>
      <w:proofErr w:type="spellStart"/>
      <w:r w:rsidRPr="00064C61">
        <w:t>scegliere</w:t>
      </w:r>
      <w:proofErr w:type="spellEnd"/>
      <w:r w:rsidRPr="00064C61">
        <w:t xml:space="preserve"> </w:t>
      </w:r>
      <w:proofErr w:type="spellStart"/>
      <w:r w:rsidRPr="00064C61">
        <w:t>una</w:t>
      </w:r>
      <w:proofErr w:type="spellEnd"/>
      <w:r w:rsidRPr="00064C61">
        <w:t xml:space="preserve"> </w:t>
      </w:r>
      <w:proofErr w:type="spellStart"/>
      <w:r w:rsidRPr="00064C61">
        <w:t>delle</w:t>
      </w:r>
      <w:proofErr w:type="spellEnd"/>
      <w:r w:rsidRPr="00064C61">
        <w:t xml:space="preserve"> due curvature </w:t>
      </w:r>
      <w:proofErr w:type="spellStart"/>
      <w:r w:rsidRPr="00064C61">
        <w:t>possibili</w:t>
      </w:r>
      <w:proofErr w:type="spellEnd"/>
      <w:r w:rsidRPr="00064C61">
        <w:t xml:space="preserve">, </w:t>
      </w:r>
      <w:proofErr w:type="spellStart"/>
      <w:r w:rsidRPr="00064C61">
        <w:t>quella</w:t>
      </w:r>
      <w:proofErr w:type="spellEnd"/>
      <w:r w:rsidRPr="00064C61">
        <w:t xml:space="preserve"> </w:t>
      </w:r>
      <w:proofErr w:type="spellStart"/>
      <w:r w:rsidRPr="00064C61">
        <w:t>meccanica</w:t>
      </w:r>
      <w:proofErr w:type="spellEnd"/>
      <w:r w:rsidRPr="00064C61">
        <w:t xml:space="preserve"> e </w:t>
      </w:r>
      <w:proofErr w:type="spellStart"/>
      <w:r w:rsidRPr="00064C61">
        <w:t>quella</w:t>
      </w:r>
      <w:proofErr w:type="spellEnd"/>
      <w:r w:rsidRPr="00064C61">
        <w:t xml:space="preserve"> </w:t>
      </w:r>
      <w:proofErr w:type="spellStart"/>
      <w:r w:rsidRPr="00064C61">
        <w:t>elettrica-elettronica.</w:t>
      </w:r>
      <w:proofErr w:type="spellEnd"/>
    </w:p>
    <w:p w14:paraId="3DD400A1" w14:textId="209BABD6" w:rsidR="008C139A" w:rsidRPr="003042FB" w:rsidRDefault="008C139A" w:rsidP="00F07BB7">
      <w:pPr>
        <w:pStyle w:val="NORMGC"/>
      </w:pPr>
      <w:r w:rsidRPr="003042FB">
        <w:t xml:space="preserve">A </w:t>
      </w:r>
      <w:proofErr w:type="spellStart"/>
      <w:r w:rsidRPr="003042FB">
        <w:t>conclusione</w:t>
      </w:r>
      <w:proofErr w:type="spellEnd"/>
      <w:r w:rsidRPr="003042FB">
        <w:t xml:space="preserve"> del </w:t>
      </w:r>
      <w:proofErr w:type="spellStart"/>
      <w:r w:rsidRPr="003042FB">
        <w:t>percorso</w:t>
      </w:r>
      <w:proofErr w:type="spellEnd"/>
      <w:r w:rsidRPr="003042FB">
        <w:t xml:space="preserve"> </w:t>
      </w:r>
      <w:proofErr w:type="spellStart"/>
      <w:r w:rsidRPr="003042FB">
        <w:t>quinquennale</w:t>
      </w:r>
      <w:proofErr w:type="spellEnd"/>
      <w:r w:rsidRPr="003042FB">
        <w:t xml:space="preserve">, il </w:t>
      </w:r>
      <w:proofErr w:type="spellStart"/>
      <w:r w:rsidRPr="003042FB">
        <w:t>diplomato</w:t>
      </w:r>
      <w:proofErr w:type="spellEnd"/>
      <w:r w:rsidRPr="003042FB">
        <w:t xml:space="preserve"> </w:t>
      </w:r>
      <w:proofErr w:type="spellStart"/>
      <w:r w:rsidRPr="003042FB">
        <w:t>consegue</w:t>
      </w:r>
      <w:proofErr w:type="spellEnd"/>
      <w:r w:rsidRPr="003042FB">
        <w:t xml:space="preserve"> </w:t>
      </w:r>
      <w:proofErr w:type="spellStart"/>
      <w:r w:rsidRPr="003042FB">
        <w:t>i</w:t>
      </w:r>
      <w:proofErr w:type="spellEnd"/>
      <w:r w:rsidRPr="003042FB">
        <w:t xml:space="preserve"> </w:t>
      </w:r>
      <w:proofErr w:type="spellStart"/>
      <w:r w:rsidRPr="003042FB">
        <w:t>risultati</w:t>
      </w:r>
      <w:proofErr w:type="spellEnd"/>
      <w:r w:rsidRPr="003042FB">
        <w:t xml:space="preserve"> di </w:t>
      </w:r>
      <w:proofErr w:type="spellStart"/>
      <w:r w:rsidRPr="003042FB">
        <w:t>apprendimento</w:t>
      </w:r>
      <w:proofErr w:type="spellEnd"/>
      <w:r w:rsidRPr="003042FB">
        <w:t xml:space="preserve"> di </w:t>
      </w:r>
      <w:proofErr w:type="spellStart"/>
      <w:r w:rsidRPr="003042FB">
        <w:t>seguito</w:t>
      </w:r>
      <w:proofErr w:type="spellEnd"/>
      <w:r w:rsidRPr="003042FB">
        <w:t xml:space="preserve"> </w:t>
      </w:r>
      <w:proofErr w:type="spellStart"/>
      <w:r w:rsidRPr="003042FB">
        <w:t>descritti</w:t>
      </w:r>
      <w:proofErr w:type="spellEnd"/>
      <w:r w:rsidRPr="003042FB">
        <w:t xml:space="preserve"> in termini di </w:t>
      </w:r>
      <w:proofErr w:type="spellStart"/>
      <w:r w:rsidRPr="003042FB">
        <w:t>competenze</w:t>
      </w:r>
      <w:proofErr w:type="spellEnd"/>
      <w:r w:rsidRPr="003042FB">
        <w:t xml:space="preserve">, </w:t>
      </w:r>
      <w:proofErr w:type="spellStart"/>
      <w:r w:rsidRPr="003042FB">
        <w:t>abilità</w:t>
      </w:r>
      <w:proofErr w:type="spellEnd"/>
      <w:r w:rsidRPr="003042FB">
        <w:t xml:space="preserve"> e </w:t>
      </w:r>
      <w:proofErr w:type="spellStart"/>
      <w:r w:rsidRPr="003042FB">
        <w:t>sbocchi</w:t>
      </w:r>
      <w:proofErr w:type="spellEnd"/>
      <w:r w:rsidRPr="003042FB">
        <w:t xml:space="preserve"> </w:t>
      </w:r>
      <w:proofErr w:type="spellStart"/>
      <w:r w:rsidRPr="003042FB">
        <w:t>professionali</w:t>
      </w:r>
      <w:proofErr w:type="spellEnd"/>
      <w:r w:rsidRPr="003042FB">
        <w:t>:</w:t>
      </w:r>
    </w:p>
    <w:p w14:paraId="406AD9C1" w14:textId="0765379E" w:rsidR="00064C61" w:rsidRDefault="00064C61" w:rsidP="00064C61">
      <w:pPr>
        <w:pStyle w:val="NORMELE"/>
      </w:pPr>
      <w:proofErr w:type="spellStart"/>
      <w:r>
        <w:t>utilizzare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di </w:t>
      </w:r>
      <w:proofErr w:type="spellStart"/>
      <w:r>
        <w:t>misura</w:t>
      </w:r>
      <w:proofErr w:type="spellEnd"/>
      <w:r>
        <w:t xml:space="preserve">, </w:t>
      </w:r>
      <w:proofErr w:type="spellStart"/>
      <w:r>
        <w:t>controllo</w:t>
      </w:r>
      <w:proofErr w:type="spellEnd"/>
      <w:r>
        <w:t xml:space="preserve"> e </w:t>
      </w:r>
      <w:proofErr w:type="spellStart"/>
      <w:r>
        <w:t>diagnosi</w:t>
      </w:r>
      <w:proofErr w:type="spellEnd"/>
      <w:r>
        <w:t xml:space="preserve"> ed </w:t>
      </w:r>
      <w:proofErr w:type="spellStart"/>
      <w:r>
        <w:t>eseguire</w:t>
      </w:r>
      <w:proofErr w:type="spellEnd"/>
      <w:r>
        <w:t xml:space="preserve"> </w:t>
      </w:r>
      <w:proofErr w:type="spellStart"/>
      <w:r>
        <w:t>regolazioni</w:t>
      </w:r>
      <w:proofErr w:type="spellEnd"/>
      <w:r>
        <w:t xml:space="preserve"> di </w:t>
      </w:r>
      <w:proofErr w:type="spellStart"/>
      <w:r>
        <w:t>sistemi</w:t>
      </w:r>
      <w:proofErr w:type="spellEnd"/>
      <w:r>
        <w:t xml:space="preserve"> e </w:t>
      </w:r>
      <w:proofErr w:type="spellStart"/>
      <w:r>
        <w:t>impianti</w:t>
      </w:r>
      <w:proofErr w:type="spellEnd"/>
      <w:r>
        <w:t>;</w:t>
      </w:r>
    </w:p>
    <w:p w14:paraId="5E30A8D0" w14:textId="6CCFC808" w:rsidR="00064C61" w:rsidRDefault="00064C61" w:rsidP="00064C61">
      <w:pPr>
        <w:pStyle w:val="NORMELE"/>
      </w:pPr>
      <w:proofErr w:type="spellStart"/>
      <w:r>
        <w:t>scegliere</w:t>
      </w:r>
      <w:proofErr w:type="spellEnd"/>
      <w:r>
        <w:t xml:space="preserve"> e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materiali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al </w:t>
      </w:r>
      <w:proofErr w:type="spellStart"/>
      <w:r>
        <w:t>settore</w:t>
      </w:r>
      <w:proofErr w:type="spellEnd"/>
      <w:r>
        <w:t xml:space="preserve"> di interesse per </w:t>
      </w:r>
      <w:proofErr w:type="spellStart"/>
      <w:r>
        <w:t>intervenire</w:t>
      </w:r>
      <w:proofErr w:type="spellEnd"/>
      <w:r>
        <w:t xml:space="preserve"> in </w:t>
      </w:r>
      <w:proofErr w:type="spellStart"/>
      <w:r>
        <w:t>fase</w:t>
      </w:r>
      <w:proofErr w:type="spellEnd"/>
      <w:r>
        <w:t xml:space="preserve"> di </w:t>
      </w:r>
      <w:proofErr w:type="spellStart"/>
      <w:r>
        <w:t>montaggio</w:t>
      </w:r>
      <w:proofErr w:type="spellEnd"/>
      <w:r>
        <w:t xml:space="preserve"> o di </w:t>
      </w:r>
      <w:proofErr w:type="spellStart"/>
      <w:r>
        <w:t>manutenzione</w:t>
      </w:r>
      <w:proofErr w:type="spellEnd"/>
      <w:r>
        <w:t>;</w:t>
      </w:r>
    </w:p>
    <w:p w14:paraId="0BC91C64" w14:textId="01DA6C39" w:rsidR="00064C61" w:rsidRDefault="00064C61" w:rsidP="00064C61">
      <w:pPr>
        <w:pStyle w:val="NORMELE"/>
      </w:pPr>
      <w:proofErr w:type="spellStart"/>
      <w:r>
        <w:t>intervenire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predisposizione</w:t>
      </w:r>
      <w:proofErr w:type="spellEnd"/>
      <w:r>
        <w:t xml:space="preserve">, </w:t>
      </w:r>
      <w:proofErr w:type="spellStart"/>
      <w:r>
        <w:t>conduzione</w:t>
      </w:r>
      <w:proofErr w:type="spellEnd"/>
      <w:r>
        <w:t xml:space="preserve"> e </w:t>
      </w:r>
      <w:proofErr w:type="spellStart"/>
      <w:r>
        <w:t>mantenimento</w:t>
      </w:r>
      <w:proofErr w:type="spellEnd"/>
      <w:r>
        <w:t xml:space="preserve"> in </w:t>
      </w:r>
      <w:proofErr w:type="spellStart"/>
      <w:r>
        <w:t>efficienza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impianti</w:t>
      </w:r>
      <w:proofErr w:type="spellEnd"/>
      <w:r>
        <w:t xml:space="preserve"> </w:t>
      </w:r>
      <w:proofErr w:type="spellStart"/>
      <w:r>
        <w:t>utilizzati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rispetto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>;</w:t>
      </w:r>
    </w:p>
    <w:p w14:paraId="3D52E03A" w14:textId="62069C96" w:rsidR="00064C61" w:rsidRDefault="00064C61" w:rsidP="00064C61">
      <w:pPr>
        <w:pStyle w:val="NORMELE"/>
      </w:pPr>
      <w:proofErr w:type="spellStart"/>
      <w:r>
        <w:t>promuovere</w:t>
      </w:r>
      <w:proofErr w:type="spellEnd"/>
      <w:r>
        <w:t xml:space="preserve"> e </w:t>
      </w:r>
      <w:proofErr w:type="spellStart"/>
      <w:r>
        <w:t>gestire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</w:t>
      </w:r>
      <w:proofErr w:type="spellStart"/>
      <w:r>
        <w:t>artigiane</w:t>
      </w:r>
      <w:proofErr w:type="spellEnd"/>
      <w:r>
        <w:t>;</w:t>
      </w:r>
    </w:p>
    <w:p w14:paraId="2F70D7E1" w14:textId="723C491E" w:rsidR="00064C61" w:rsidRDefault="00064C61" w:rsidP="00064C61">
      <w:pPr>
        <w:pStyle w:val="NORMELE"/>
      </w:pPr>
      <w:proofErr w:type="spellStart"/>
      <w:r>
        <w:t>trovare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</w:t>
      </w:r>
      <w:proofErr w:type="spellStart"/>
      <w:r>
        <w:t>occupazione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settori</w:t>
      </w:r>
      <w:proofErr w:type="spellEnd"/>
      <w:r>
        <w:t xml:space="preserve"> di </w:t>
      </w:r>
      <w:proofErr w:type="spellStart"/>
      <w:r>
        <w:t>specializzazione</w:t>
      </w:r>
      <w:proofErr w:type="spellEnd"/>
      <w:r>
        <w:t>;</w:t>
      </w:r>
    </w:p>
    <w:p w14:paraId="17169F2B" w14:textId="307DCDDA" w:rsidR="00064C61" w:rsidRDefault="00064C61" w:rsidP="00064C61">
      <w:pPr>
        <w:pStyle w:val="NORMELE"/>
      </w:pPr>
      <w:proofErr w:type="spellStart"/>
      <w:r>
        <w:t>proseguire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all’ </w:t>
      </w:r>
      <w:proofErr w:type="spellStart"/>
      <w:r>
        <w:t>università</w:t>
      </w:r>
      <w:proofErr w:type="spellEnd"/>
      <w:r>
        <w:t xml:space="preserve"> o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corsi</w:t>
      </w:r>
      <w:proofErr w:type="spellEnd"/>
      <w:r>
        <w:t xml:space="preserve"> </w:t>
      </w:r>
      <w:proofErr w:type="spellStart"/>
      <w:r>
        <w:t>ifts</w:t>
      </w:r>
      <w:proofErr w:type="spellEnd"/>
      <w:r>
        <w:t>.</w:t>
      </w:r>
    </w:p>
    <w:p w14:paraId="59E4F296" w14:textId="77338CAF" w:rsidR="00064C61" w:rsidRDefault="00064C61" w:rsidP="00796A34">
      <w:pPr>
        <w:pStyle w:val="NORMGC"/>
      </w:pPr>
      <w:r>
        <w:t xml:space="preserve">Le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specifiche</w:t>
      </w:r>
      <w:proofErr w:type="spellEnd"/>
      <w:r>
        <w:t xml:space="preserve"> del </w:t>
      </w:r>
      <w:proofErr w:type="spellStart"/>
      <w:r>
        <w:t>percorso</w:t>
      </w:r>
      <w:proofErr w:type="spellEnd"/>
      <w:r>
        <w:t>: APPARATI IMPIANTI SERVIZI TECNICI INDUSTRIALI E CIVILI</w:t>
      </w:r>
      <w:r w:rsidR="00F0094E">
        <w:t xml:space="preserve"> </w:t>
      </w:r>
      <w:proofErr w:type="spellStart"/>
      <w:r w:rsidR="00F0094E">
        <w:t>sono</w:t>
      </w:r>
      <w:proofErr w:type="spellEnd"/>
      <w:r>
        <w:t>:</w:t>
      </w:r>
    </w:p>
    <w:p w14:paraId="3F3B46A6" w14:textId="354A2716" w:rsidR="00064C61" w:rsidRDefault="00064C61" w:rsidP="00064C61">
      <w:pPr>
        <w:pStyle w:val="NORMELE"/>
      </w:pPr>
      <w:proofErr w:type="spellStart"/>
      <w:r>
        <w:t>comprendere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 e </w:t>
      </w:r>
      <w:proofErr w:type="spellStart"/>
      <w:r>
        <w:t>analizzare</w:t>
      </w:r>
      <w:proofErr w:type="spellEnd"/>
      <w:r>
        <w:t xml:space="preserve"> </w:t>
      </w:r>
      <w:proofErr w:type="spellStart"/>
      <w:r>
        <w:t>schemi</w:t>
      </w:r>
      <w:proofErr w:type="spellEnd"/>
      <w:r>
        <w:t xml:space="preserve"> di </w:t>
      </w:r>
      <w:proofErr w:type="spellStart"/>
      <w:r>
        <w:t>apparati</w:t>
      </w:r>
      <w:proofErr w:type="spellEnd"/>
      <w:r>
        <w:t xml:space="preserve">, </w:t>
      </w:r>
      <w:proofErr w:type="spellStart"/>
      <w:r>
        <w:t>impianti</w:t>
      </w:r>
      <w:proofErr w:type="spellEnd"/>
      <w:r>
        <w:t xml:space="preserve"> e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tecnici</w:t>
      </w:r>
      <w:proofErr w:type="spellEnd"/>
      <w:r>
        <w:t xml:space="preserve"> </w:t>
      </w:r>
      <w:proofErr w:type="spellStart"/>
      <w:r>
        <w:t>industriali</w:t>
      </w:r>
      <w:proofErr w:type="spellEnd"/>
      <w:r>
        <w:t xml:space="preserve"> e </w:t>
      </w:r>
      <w:proofErr w:type="spellStart"/>
      <w:r>
        <w:t>civili</w:t>
      </w:r>
      <w:proofErr w:type="spellEnd"/>
      <w:r>
        <w:t>;</w:t>
      </w:r>
    </w:p>
    <w:p w14:paraId="60122632" w14:textId="038638D3" w:rsidR="00064C61" w:rsidRDefault="00064C61" w:rsidP="00064C61">
      <w:pPr>
        <w:pStyle w:val="NORMELE"/>
      </w:pPr>
      <w:proofErr w:type="spellStart"/>
      <w:r>
        <w:t>utilizzare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e </w:t>
      </w:r>
      <w:proofErr w:type="spellStart"/>
      <w:r>
        <w:t>tecnologie</w:t>
      </w:r>
      <w:proofErr w:type="spellEnd"/>
      <w:r>
        <w:t xml:space="preserve"> </w:t>
      </w:r>
      <w:proofErr w:type="spellStart"/>
      <w:r>
        <w:t>specifiche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rispetto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sicurezza</w:t>
      </w:r>
      <w:proofErr w:type="spellEnd"/>
      <w:r>
        <w:t>;</w:t>
      </w:r>
    </w:p>
    <w:p w14:paraId="3350287A" w14:textId="30B8952E" w:rsidR="00064C61" w:rsidRDefault="00064C61" w:rsidP="00064C61">
      <w:pPr>
        <w:pStyle w:val="NORMELE"/>
      </w:pPr>
      <w:proofErr w:type="spellStart"/>
      <w:r>
        <w:t>utilizzare</w:t>
      </w:r>
      <w:proofErr w:type="spellEnd"/>
      <w:r>
        <w:t xml:space="preserve"> la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tecnica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per </w:t>
      </w:r>
      <w:proofErr w:type="spellStart"/>
      <w:r>
        <w:t>garantire</w:t>
      </w:r>
      <w:proofErr w:type="spellEnd"/>
      <w:r>
        <w:t xml:space="preserve"> la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funzionalità</w:t>
      </w:r>
      <w:proofErr w:type="spellEnd"/>
      <w:r>
        <w:t xml:space="preserve"> di </w:t>
      </w:r>
      <w:proofErr w:type="spellStart"/>
      <w:r>
        <w:t>apparecchiature</w:t>
      </w:r>
      <w:proofErr w:type="spellEnd"/>
      <w:r>
        <w:t xml:space="preserve">, </w:t>
      </w:r>
      <w:proofErr w:type="spellStart"/>
      <w:r>
        <w:t>impianti</w:t>
      </w:r>
      <w:proofErr w:type="spellEnd"/>
      <w:r>
        <w:t xml:space="preserve"> e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tecnici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interventi</w:t>
      </w:r>
      <w:proofErr w:type="spellEnd"/>
      <w:r>
        <w:t xml:space="preserve"> di </w:t>
      </w:r>
      <w:proofErr w:type="spellStart"/>
      <w:r>
        <w:t>manutenzione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contesto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 e civile;</w:t>
      </w:r>
    </w:p>
    <w:p w14:paraId="252DA1C5" w14:textId="343FDAE8" w:rsidR="00064C61" w:rsidRDefault="00064C61" w:rsidP="00064C61">
      <w:pPr>
        <w:pStyle w:val="NORMELE"/>
      </w:pPr>
      <w:r>
        <w:tab/>
      </w:r>
      <w:proofErr w:type="spellStart"/>
      <w:r>
        <w:t>individuare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costituiscono</w:t>
      </w:r>
      <w:proofErr w:type="spellEnd"/>
      <w:r>
        <w:t xml:space="preserve"> il </w:t>
      </w:r>
      <w:proofErr w:type="spellStart"/>
      <w:r>
        <w:t>sistema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materiali</w:t>
      </w:r>
      <w:proofErr w:type="spellEnd"/>
      <w:r>
        <w:t xml:space="preserve"> </w:t>
      </w:r>
      <w:proofErr w:type="spellStart"/>
      <w:r>
        <w:t>impiegati</w:t>
      </w:r>
      <w:proofErr w:type="spellEnd"/>
      <w:r>
        <w:t xml:space="preserve">,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scopo</w:t>
      </w:r>
      <w:proofErr w:type="spellEnd"/>
      <w:r>
        <w:t xml:space="preserve"> di </w:t>
      </w:r>
      <w:proofErr w:type="spellStart"/>
      <w:r>
        <w:t>intervenire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montaggio</w:t>
      </w:r>
      <w:proofErr w:type="spellEnd"/>
      <w:r>
        <w:t xml:space="preserve">,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sostituzione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parti, </w:t>
      </w:r>
      <w:proofErr w:type="spellStart"/>
      <w:r>
        <w:t>nel</w:t>
      </w:r>
      <w:proofErr w:type="spellEnd"/>
      <w:r>
        <w:t xml:space="preserve"> rispetto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procedure </w:t>
      </w:r>
      <w:proofErr w:type="spellStart"/>
      <w:r>
        <w:t>stabilite</w:t>
      </w:r>
      <w:proofErr w:type="spellEnd"/>
      <w:r>
        <w:t>;</w:t>
      </w:r>
    </w:p>
    <w:p w14:paraId="62A3C70D" w14:textId="5A2B865C" w:rsidR="00064C61" w:rsidRDefault="00064C61" w:rsidP="00064C61">
      <w:pPr>
        <w:pStyle w:val="NORMELE"/>
      </w:pPr>
      <w:proofErr w:type="spellStart"/>
      <w:r>
        <w:t>utilizzare</w:t>
      </w:r>
      <w:proofErr w:type="spellEnd"/>
      <w:r>
        <w:t xml:space="preserve"> </w:t>
      </w:r>
      <w:proofErr w:type="spellStart"/>
      <w:r>
        <w:t>correttamente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di </w:t>
      </w:r>
      <w:proofErr w:type="spellStart"/>
      <w:r>
        <w:t>misura</w:t>
      </w:r>
      <w:proofErr w:type="spellEnd"/>
      <w:r>
        <w:t xml:space="preserve">, </w:t>
      </w:r>
      <w:proofErr w:type="spellStart"/>
      <w:r>
        <w:t>controllo</w:t>
      </w:r>
      <w:proofErr w:type="spellEnd"/>
      <w:r>
        <w:t xml:space="preserve"> e </w:t>
      </w:r>
      <w:proofErr w:type="spellStart"/>
      <w:r>
        <w:t>diagnosi</w:t>
      </w:r>
      <w:proofErr w:type="spellEnd"/>
      <w:r>
        <w:t xml:space="preserve"> ed </w:t>
      </w:r>
      <w:proofErr w:type="spellStart"/>
      <w:r>
        <w:t>eseguire</w:t>
      </w:r>
      <w:proofErr w:type="spellEnd"/>
      <w:r>
        <w:t xml:space="preserve"> </w:t>
      </w:r>
      <w:proofErr w:type="spellStart"/>
      <w:r>
        <w:t>regolazioni</w:t>
      </w:r>
      <w:proofErr w:type="spellEnd"/>
      <w:r>
        <w:t xml:space="preserve"> di </w:t>
      </w:r>
      <w:proofErr w:type="spellStart"/>
      <w:r>
        <w:t>apparati</w:t>
      </w:r>
      <w:proofErr w:type="spellEnd"/>
      <w:r>
        <w:t xml:space="preserve"> e </w:t>
      </w:r>
      <w:proofErr w:type="spellStart"/>
      <w:r>
        <w:t>impianti</w:t>
      </w:r>
      <w:proofErr w:type="spellEnd"/>
      <w:r>
        <w:t xml:space="preserve"> </w:t>
      </w:r>
      <w:proofErr w:type="spellStart"/>
      <w:r>
        <w:t>industriali</w:t>
      </w:r>
      <w:proofErr w:type="spellEnd"/>
      <w:r>
        <w:t xml:space="preserve"> e </w:t>
      </w:r>
      <w:proofErr w:type="spellStart"/>
      <w:r>
        <w:t>civili</w:t>
      </w:r>
      <w:proofErr w:type="spellEnd"/>
      <w:r>
        <w:t xml:space="preserve">. - </w:t>
      </w:r>
      <w:proofErr w:type="spellStart"/>
      <w:r>
        <w:t>garantire</w:t>
      </w:r>
      <w:proofErr w:type="spellEnd"/>
      <w:r>
        <w:t xml:space="preserve"> e </w:t>
      </w:r>
      <w:proofErr w:type="spellStart"/>
      <w:r>
        <w:t>certificare</w:t>
      </w:r>
      <w:proofErr w:type="spellEnd"/>
      <w:r>
        <w:t xml:space="preserve"> la </w:t>
      </w:r>
      <w:proofErr w:type="spellStart"/>
      <w:r>
        <w:t>messa</w:t>
      </w:r>
      <w:proofErr w:type="spellEnd"/>
      <w:r>
        <w:t xml:space="preserve"> a punto a </w:t>
      </w:r>
      <w:proofErr w:type="spellStart"/>
      <w:r>
        <w:t>regola</w:t>
      </w:r>
      <w:proofErr w:type="spellEnd"/>
      <w:r>
        <w:t xml:space="preserve"> </w:t>
      </w:r>
      <w:proofErr w:type="spellStart"/>
      <w:r>
        <w:t>d'arte</w:t>
      </w:r>
      <w:proofErr w:type="spellEnd"/>
      <w:r>
        <w:t xml:space="preserve"> di </w:t>
      </w:r>
      <w:proofErr w:type="spellStart"/>
      <w:r>
        <w:t>apparati</w:t>
      </w:r>
      <w:proofErr w:type="spellEnd"/>
      <w:r>
        <w:t xml:space="preserve"> e </w:t>
      </w:r>
      <w:proofErr w:type="spellStart"/>
      <w:r>
        <w:t>impianti</w:t>
      </w:r>
      <w:proofErr w:type="spellEnd"/>
      <w:r>
        <w:t xml:space="preserve"> </w:t>
      </w:r>
      <w:proofErr w:type="spellStart"/>
      <w:r>
        <w:t>industriali</w:t>
      </w:r>
      <w:proofErr w:type="spellEnd"/>
      <w:r>
        <w:t xml:space="preserve"> e </w:t>
      </w:r>
      <w:proofErr w:type="spellStart"/>
      <w:r>
        <w:t>civili</w:t>
      </w:r>
      <w:proofErr w:type="spellEnd"/>
      <w:r>
        <w:t xml:space="preserve">, </w:t>
      </w:r>
      <w:proofErr w:type="spellStart"/>
      <w:r>
        <w:t>collaborando</w:t>
      </w:r>
      <w:proofErr w:type="spellEnd"/>
      <w:r>
        <w:t xml:space="preserve"> alle </w:t>
      </w:r>
      <w:proofErr w:type="spellStart"/>
      <w:r>
        <w:t>fasi</w:t>
      </w:r>
      <w:proofErr w:type="spellEnd"/>
      <w:r>
        <w:t xml:space="preserve"> di </w:t>
      </w:r>
      <w:proofErr w:type="spellStart"/>
      <w:r>
        <w:t>installazione</w:t>
      </w:r>
      <w:proofErr w:type="spellEnd"/>
      <w:r>
        <w:t xml:space="preserve">, </w:t>
      </w:r>
      <w:proofErr w:type="spellStart"/>
      <w:r>
        <w:t>collaudo</w:t>
      </w:r>
      <w:proofErr w:type="spellEnd"/>
      <w:r>
        <w:t xml:space="preserve"> e di </w:t>
      </w:r>
      <w:proofErr w:type="spellStart"/>
      <w:r>
        <w:t>organizzazione</w:t>
      </w:r>
      <w:proofErr w:type="spellEnd"/>
      <w:r>
        <w:t>;</w:t>
      </w:r>
    </w:p>
    <w:p w14:paraId="40181850" w14:textId="509762EF" w:rsidR="00064C61" w:rsidRDefault="00064C61" w:rsidP="00064C61">
      <w:pPr>
        <w:pStyle w:val="NORMELE"/>
      </w:pPr>
      <w:proofErr w:type="spellStart"/>
      <w:r>
        <w:t>erogazione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tecnici</w:t>
      </w:r>
      <w:proofErr w:type="spellEnd"/>
      <w:r>
        <w:t xml:space="preserve">. - </w:t>
      </w:r>
      <w:proofErr w:type="spellStart"/>
      <w:r>
        <w:t>agire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qualità</w:t>
      </w:r>
      <w:proofErr w:type="spellEnd"/>
      <w:r>
        <w:t xml:space="preserve">, </w:t>
      </w:r>
      <w:proofErr w:type="spellStart"/>
      <w:r>
        <w:t>reperire</w:t>
      </w:r>
      <w:proofErr w:type="spellEnd"/>
      <w:r>
        <w:t xml:space="preserve"> le </w:t>
      </w:r>
      <w:proofErr w:type="spellStart"/>
      <w:r>
        <w:t>risorse</w:t>
      </w:r>
      <w:proofErr w:type="spellEnd"/>
      <w:r>
        <w:t xml:space="preserve"> </w:t>
      </w:r>
      <w:proofErr w:type="spellStart"/>
      <w:r>
        <w:t>tecniche</w:t>
      </w:r>
      <w:proofErr w:type="spellEnd"/>
      <w:r>
        <w:t xml:space="preserve"> e </w:t>
      </w:r>
      <w:proofErr w:type="spellStart"/>
      <w:r>
        <w:t>tecnologiche</w:t>
      </w:r>
      <w:proofErr w:type="spellEnd"/>
      <w:r>
        <w:t xml:space="preserve"> per </w:t>
      </w:r>
      <w:proofErr w:type="spellStart"/>
      <w:r>
        <w:t>offrire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efficienti</w:t>
      </w:r>
      <w:proofErr w:type="spellEnd"/>
      <w:r>
        <w:t xml:space="preserve"> ed </w:t>
      </w:r>
      <w:proofErr w:type="spellStart"/>
      <w:r>
        <w:t>efficaci</w:t>
      </w:r>
      <w:proofErr w:type="spellEnd"/>
      <w:r>
        <w:t>.</w:t>
      </w:r>
    </w:p>
    <w:p w14:paraId="67A6F61E" w14:textId="77777777" w:rsidR="001A2D98" w:rsidRPr="0099377E" w:rsidRDefault="001A2D98" w:rsidP="001A2D98">
      <w:pPr>
        <w:pStyle w:val="NORMG"/>
      </w:pPr>
      <w:r w:rsidRPr="0099377E">
        <w:rPr>
          <w:highlight w:val="yellow"/>
        </w:rPr>
        <w:t>(</w:t>
      </w:r>
      <w:r>
        <w:rPr>
          <w:highlight w:val="yellow"/>
        </w:rPr>
        <w:t>MANTENERE SOLO</w:t>
      </w:r>
      <w:r w:rsidRPr="0099377E">
        <w:rPr>
          <w:highlight w:val="yellow"/>
        </w:rPr>
        <w:t xml:space="preserve"> L</w:t>
      </w:r>
      <w:r>
        <w:rPr>
          <w:highlight w:val="yellow"/>
        </w:rPr>
        <w:t>A</w:t>
      </w:r>
      <w:r w:rsidRPr="0099377E">
        <w:rPr>
          <w:highlight w:val="yellow"/>
        </w:rPr>
        <w:t xml:space="preserve"> PART</w:t>
      </w:r>
      <w:r>
        <w:rPr>
          <w:highlight w:val="yellow"/>
        </w:rPr>
        <w:t>E</w:t>
      </w:r>
      <w:r w:rsidRPr="0099377E">
        <w:rPr>
          <w:highlight w:val="yellow"/>
        </w:rPr>
        <w:t xml:space="preserve"> </w:t>
      </w:r>
      <w:r>
        <w:rPr>
          <w:highlight w:val="yellow"/>
        </w:rPr>
        <w:t>DEL PERCORSO</w:t>
      </w:r>
      <w:r w:rsidRPr="0099377E">
        <w:rPr>
          <w:highlight w:val="yellow"/>
        </w:rPr>
        <w:t xml:space="preserve"> INTERESSAT</w:t>
      </w:r>
      <w:r>
        <w:rPr>
          <w:highlight w:val="yellow"/>
        </w:rPr>
        <w:t>O</w:t>
      </w:r>
      <w:r w:rsidRPr="0099377E">
        <w:rPr>
          <w:highlight w:val="yellow"/>
        </w:rPr>
        <w:t xml:space="preserve"> E </w:t>
      </w:r>
      <w:r>
        <w:rPr>
          <w:highlight w:val="yellow"/>
        </w:rPr>
        <w:t xml:space="preserve">CANCELLARE </w:t>
      </w:r>
      <w:r w:rsidRPr="0099377E">
        <w:rPr>
          <w:highlight w:val="yellow"/>
        </w:rPr>
        <w:t>LA PRESENTE RIGA)</w:t>
      </w:r>
    </w:p>
    <w:p w14:paraId="3D44434A" w14:textId="77777777" w:rsidR="00D726E8" w:rsidRDefault="00F07611" w:rsidP="003042FB">
      <w:pPr>
        <w:pStyle w:val="NORM"/>
      </w:pPr>
      <w:r w:rsidRPr="003042FB">
        <w:t xml:space="preserve">Il </w:t>
      </w:r>
      <w:proofErr w:type="spellStart"/>
      <w:r w:rsidRPr="003042FB">
        <w:t>corso</w:t>
      </w:r>
      <w:proofErr w:type="spellEnd"/>
      <w:r w:rsidRPr="003042FB">
        <w:t xml:space="preserve"> </w:t>
      </w:r>
      <w:proofErr w:type="spellStart"/>
      <w:r w:rsidRPr="003042FB">
        <w:t>attivato</w:t>
      </w:r>
      <w:proofErr w:type="spellEnd"/>
      <w:r w:rsidRPr="003042FB">
        <w:t xml:space="preserve"> di </w:t>
      </w:r>
      <w:proofErr w:type="spellStart"/>
      <w:r w:rsidRPr="003042FB">
        <w:t>Manutenzione</w:t>
      </w:r>
      <w:proofErr w:type="spellEnd"/>
      <w:r w:rsidRPr="003042FB">
        <w:t xml:space="preserve"> e </w:t>
      </w:r>
      <w:proofErr w:type="spellStart"/>
      <w:r w:rsidRPr="003042FB">
        <w:t>assistenza</w:t>
      </w:r>
      <w:proofErr w:type="spellEnd"/>
      <w:r w:rsidRPr="003042FB">
        <w:t xml:space="preserve"> </w:t>
      </w:r>
      <w:proofErr w:type="spellStart"/>
      <w:r w:rsidRPr="003042FB">
        <w:t>tecnica</w:t>
      </w:r>
      <w:proofErr w:type="spellEnd"/>
      <w:r w:rsidRPr="003042FB">
        <w:t xml:space="preserve"> ad </w:t>
      </w:r>
      <w:proofErr w:type="spellStart"/>
      <w:r w:rsidRPr="003042FB">
        <w:t>opzione</w:t>
      </w:r>
      <w:proofErr w:type="spellEnd"/>
      <w:r w:rsidRPr="003042FB">
        <w:t xml:space="preserve"> </w:t>
      </w:r>
      <w:proofErr w:type="spellStart"/>
      <w:r w:rsidRPr="002941D6">
        <w:rPr>
          <w:b/>
          <w:bCs/>
        </w:rPr>
        <w:t>motoristica</w:t>
      </w:r>
      <w:proofErr w:type="spellEnd"/>
      <w:r w:rsidRPr="003042FB">
        <w:t xml:space="preserve"> </w:t>
      </w:r>
      <w:proofErr w:type="spellStart"/>
      <w:r w:rsidRPr="003042FB">
        <w:t>risponde</w:t>
      </w:r>
      <w:proofErr w:type="spellEnd"/>
      <w:r w:rsidRPr="003042FB">
        <w:t xml:space="preserve"> alle </w:t>
      </w:r>
      <w:proofErr w:type="spellStart"/>
      <w:r w:rsidRPr="003042FB">
        <w:t>esigenze</w:t>
      </w:r>
      <w:proofErr w:type="spellEnd"/>
      <w:r w:rsidRPr="003042FB">
        <w:t xml:space="preserve"> del </w:t>
      </w:r>
      <w:proofErr w:type="spellStart"/>
      <w:r w:rsidRPr="003042FB">
        <w:t>territorio</w:t>
      </w:r>
      <w:proofErr w:type="spellEnd"/>
      <w:r w:rsidRPr="003042FB">
        <w:t xml:space="preserve">, in </w:t>
      </w:r>
      <w:proofErr w:type="spellStart"/>
      <w:r w:rsidRPr="003042FB">
        <w:t>quanto</w:t>
      </w:r>
      <w:proofErr w:type="spellEnd"/>
      <w:r w:rsidRPr="003042FB">
        <w:t xml:space="preserve"> </w:t>
      </w:r>
      <w:proofErr w:type="spellStart"/>
      <w:r w:rsidRPr="003042FB">
        <w:t>i</w:t>
      </w:r>
      <w:proofErr w:type="spellEnd"/>
      <w:r w:rsidRPr="003042FB">
        <w:t xml:space="preserve"> </w:t>
      </w:r>
      <w:proofErr w:type="spellStart"/>
      <w:r w:rsidRPr="003042FB">
        <w:t>nostri</w:t>
      </w:r>
      <w:proofErr w:type="spellEnd"/>
      <w:r w:rsidRPr="003042FB">
        <w:t xml:space="preserve"> </w:t>
      </w:r>
      <w:proofErr w:type="spellStart"/>
      <w:r w:rsidRPr="003042FB">
        <w:t>diplomati</w:t>
      </w:r>
      <w:proofErr w:type="spellEnd"/>
      <w:r w:rsidRPr="003042FB">
        <w:t xml:space="preserve"> </w:t>
      </w:r>
      <w:proofErr w:type="spellStart"/>
      <w:r w:rsidRPr="003042FB">
        <w:t>potranno</w:t>
      </w:r>
      <w:proofErr w:type="spellEnd"/>
      <w:r w:rsidRPr="003042FB">
        <w:t xml:space="preserve"> </w:t>
      </w:r>
      <w:proofErr w:type="spellStart"/>
      <w:r w:rsidRPr="003042FB">
        <w:t>inserirsi</w:t>
      </w:r>
      <w:proofErr w:type="spellEnd"/>
      <w:r w:rsidRPr="003042FB">
        <w:t xml:space="preserve">, </w:t>
      </w:r>
      <w:proofErr w:type="spellStart"/>
      <w:r w:rsidRPr="003042FB">
        <w:t>grazie</w:t>
      </w:r>
      <w:proofErr w:type="spellEnd"/>
      <w:r w:rsidRPr="003042FB">
        <w:t xml:space="preserve"> a </w:t>
      </w:r>
      <w:proofErr w:type="spellStart"/>
      <w:r w:rsidRPr="003042FB">
        <w:t>una</w:t>
      </w:r>
      <w:proofErr w:type="spellEnd"/>
      <w:r w:rsidRPr="003042FB">
        <w:t xml:space="preserve"> </w:t>
      </w:r>
      <w:proofErr w:type="spellStart"/>
      <w:r w:rsidRPr="003042FB">
        <w:t>solida</w:t>
      </w:r>
      <w:proofErr w:type="spellEnd"/>
      <w:r w:rsidRPr="003042FB">
        <w:t xml:space="preserve"> </w:t>
      </w:r>
      <w:proofErr w:type="spellStart"/>
      <w:r w:rsidRPr="003042FB">
        <w:t>preparazione</w:t>
      </w:r>
      <w:proofErr w:type="spellEnd"/>
      <w:r w:rsidRPr="003042FB">
        <w:t xml:space="preserve">, </w:t>
      </w:r>
      <w:proofErr w:type="spellStart"/>
      <w:r w:rsidRPr="003042FB">
        <w:t>nelle</w:t>
      </w:r>
      <w:proofErr w:type="spellEnd"/>
      <w:r w:rsidRPr="003042FB">
        <w:t xml:space="preserve"> </w:t>
      </w:r>
      <w:proofErr w:type="spellStart"/>
      <w:r w:rsidRPr="003042FB">
        <w:t>autofficine</w:t>
      </w:r>
      <w:proofErr w:type="spellEnd"/>
      <w:r w:rsidRPr="003042FB">
        <w:t xml:space="preserve"> </w:t>
      </w:r>
      <w:proofErr w:type="spellStart"/>
      <w:r w:rsidRPr="003042FB">
        <w:t>meccaniche</w:t>
      </w:r>
      <w:proofErr w:type="spellEnd"/>
      <w:r w:rsidRPr="003042FB">
        <w:t xml:space="preserve">, </w:t>
      </w:r>
      <w:proofErr w:type="spellStart"/>
      <w:r w:rsidRPr="003042FB">
        <w:t>nelle</w:t>
      </w:r>
      <w:proofErr w:type="spellEnd"/>
      <w:r w:rsidRPr="003042FB">
        <w:t xml:space="preserve"> </w:t>
      </w:r>
      <w:proofErr w:type="spellStart"/>
      <w:r w:rsidRPr="003042FB">
        <w:t>carrozzerie</w:t>
      </w:r>
      <w:proofErr w:type="spellEnd"/>
      <w:r w:rsidRPr="003042FB">
        <w:t xml:space="preserve"> e </w:t>
      </w:r>
      <w:proofErr w:type="spellStart"/>
      <w:r w:rsidRPr="003042FB">
        <w:t>nei</w:t>
      </w:r>
      <w:proofErr w:type="spellEnd"/>
      <w:r w:rsidRPr="003042FB">
        <w:t xml:space="preserve"> </w:t>
      </w:r>
      <w:proofErr w:type="spellStart"/>
      <w:r w:rsidRPr="003042FB">
        <w:t>centri</w:t>
      </w:r>
      <w:proofErr w:type="spellEnd"/>
      <w:r w:rsidRPr="003042FB">
        <w:t xml:space="preserve"> </w:t>
      </w:r>
      <w:proofErr w:type="spellStart"/>
      <w:r w:rsidRPr="003042FB">
        <w:t>revisione.</w:t>
      </w:r>
      <w:proofErr w:type="spellEnd"/>
    </w:p>
    <w:p w14:paraId="13C40530" w14:textId="4A26602C" w:rsidR="00621D66" w:rsidRDefault="00F07611" w:rsidP="003042FB">
      <w:pPr>
        <w:pStyle w:val="NORM"/>
      </w:pPr>
      <w:r w:rsidRPr="003042FB">
        <w:lastRenderedPageBreak/>
        <w:t xml:space="preserve">Il </w:t>
      </w:r>
      <w:proofErr w:type="spellStart"/>
      <w:r w:rsidRPr="003042FB">
        <w:t>ragazzo</w:t>
      </w:r>
      <w:proofErr w:type="spellEnd"/>
      <w:r w:rsidRPr="003042FB">
        <w:t xml:space="preserve"> in </w:t>
      </w:r>
      <w:proofErr w:type="spellStart"/>
      <w:r w:rsidRPr="003042FB">
        <w:t>uscita</w:t>
      </w:r>
      <w:proofErr w:type="spellEnd"/>
      <w:r w:rsidRPr="003042FB">
        <w:t xml:space="preserve"> </w:t>
      </w:r>
      <w:proofErr w:type="spellStart"/>
      <w:r w:rsidRPr="003042FB">
        <w:t>dovrà</w:t>
      </w:r>
      <w:proofErr w:type="spellEnd"/>
      <w:r w:rsidRPr="003042FB">
        <w:t xml:space="preserve"> </w:t>
      </w:r>
      <w:proofErr w:type="spellStart"/>
      <w:r w:rsidRPr="003042FB">
        <w:t>avere</w:t>
      </w:r>
      <w:proofErr w:type="spellEnd"/>
      <w:r w:rsidRPr="003042FB">
        <w:t xml:space="preserve"> </w:t>
      </w:r>
      <w:proofErr w:type="spellStart"/>
      <w:r w:rsidRPr="003042FB">
        <w:t>delle</w:t>
      </w:r>
      <w:proofErr w:type="spellEnd"/>
      <w:r w:rsidRPr="003042FB">
        <w:t xml:space="preserve"> </w:t>
      </w:r>
      <w:proofErr w:type="spellStart"/>
      <w:r w:rsidRPr="003042FB">
        <w:t>competenze</w:t>
      </w:r>
      <w:proofErr w:type="spellEnd"/>
      <w:r w:rsidRPr="003042FB">
        <w:t xml:space="preserve"> di base a </w:t>
      </w:r>
      <w:proofErr w:type="spellStart"/>
      <w:r w:rsidRPr="003042FB">
        <w:t>partire</w:t>
      </w:r>
      <w:proofErr w:type="spellEnd"/>
      <w:r w:rsidRPr="003042FB">
        <w:t xml:space="preserve"> </w:t>
      </w:r>
      <w:proofErr w:type="spellStart"/>
      <w:r w:rsidRPr="003042FB">
        <w:t>dalla</w:t>
      </w:r>
      <w:proofErr w:type="spellEnd"/>
      <w:r w:rsidRPr="003042FB">
        <w:t xml:space="preserve"> </w:t>
      </w:r>
      <w:proofErr w:type="spellStart"/>
      <w:r w:rsidRPr="003042FB">
        <w:t>conoscenza</w:t>
      </w:r>
      <w:proofErr w:type="spellEnd"/>
      <w:r w:rsidRPr="003042FB">
        <w:t xml:space="preserve"> di tutti </w:t>
      </w:r>
      <w:proofErr w:type="spellStart"/>
      <w:r w:rsidRPr="003042FB">
        <w:t>i</w:t>
      </w:r>
      <w:proofErr w:type="spellEnd"/>
      <w:r w:rsidRPr="003042FB">
        <w:t xml:space="preserve"> </w:t>
      </w:r>
      <w:proofErr w:type="spellStart"/>
      <w:r w:rsidRPr="003042FB">
        <w:t>componenti</w:t>
      </w:r>
      <w:proofErr w:type="spellEnd"/>
      <w:r w:rsidRPr="003042FB">
        <w:t xml:space="preserve"> </w:t>
      </w:r>
      <w:proofErr w:type="spellStart"/>
      <w:r w:rsidRPr="003042FB">
        <w:t>generali</w:t>
      </w:r>
      <w:proofErr w:type="spellEnd"/>
      <w:r w:rsidRPr="003042FB">
        <w:t xml:space="preserve"> </w:t>
      </w:r>
      <w:proofErr w:type="spellStart"/>
      <w:r w:rsidRPr="003042FB">
        <w:t>dell’autoveicolo</w:t>
      </w:r>
      <w:proofErr w:type="spellEnd"/>
      <w:r w:rsidRPr="003042FB">
        <w:t xml:space="preserve">, il loro principio di </w:t>
      </w:r>
      <w:proofErr w:type="spellStart"/>
      <w:r w:rsidRPr="003042FB">
        <w:t>funzionamento</w:t>
      </w:r>
      <w:proofErr w:type="spellEnd"/>
      <w:r w:rsidRPr="003042FB">
        <w:t xml:space="preserve"> ed </w:t>
      </w:r>
      <w:proofErr w:type="spellStart"/>
      <w:r w:rsidRPr="003042FB">
        <w:t>essere</w:t>
      </w:r>
      <w:proofErr w:type="spellEnd"/>
      <w:r w:rsidRPr="003042FB">
        <w:t xml:space="preserve"> in </w:t>
      </w:r>
      <w:proofErr w:type="spellStart"/>
      <w:r w:rsidRPr="003042FB">
        <w:t>grado</w:t>
      </w:r>
      <w:proofErr w:type="spellEnd"/>
      <w:r w:rsidRPr="003042FB">
        <w:t xml:space="preserve"> di </w:t>
      </w:r>
      <w:proofErr w:type="spellStart"/>
      <w:r w:rsidRPr="003042FB">
        <w:t>intervenire</w:t>
      </w:r>
      <w:proofErr w:type="spellEnd"/>
      <w:r w:rsidRPr="003042FB">
        <w:t xml:space="preserve"> in </w:t>
      </w:r>
      <w:proofErr w:type="spellStart"/>
      <w:r w:rsidRPr="003042FB">
        <w:t>caso</w:t>
      </w:r>
      <w:proofErr w:type="spellEnd"/>
      <w:r w:rsidRPr="003042FB">
        <w:t xml:space="preserve"> di </w:t>
      </w:r>
      <w:proofErr w:type="spellStart"/>
      <w:r w:rsidRPr="003042FB">
        <w:t>guasto</w:t>
      </w:r>
      <w:proofErr w:type="spellEnd"/>
      <w:r w:rsidRPr="003042FB">
        <w:t xml:space="preserve"> o </w:t>
      </w:r>
      <w:proofErr w:type="spellStart"/>
      <w:r w:rsidRPr="003042FB">
        <w:t>quantomeno</w:t>
      </w:r>
      <w:proofErr w:type="spellEnd"/>
      <w:r w:rsidRPr="003042FB">
        <w:t xml:space="preserve"> </w:t>
      </w:r>
      <w:proofErr w:type="spellStart"/>
      <w:r w:rsidRPr="003042FB">
        <w:t>analizzare</w:t>
      </w:r>
      <w:proofErr w:type="spellEnd"/>
      <w:r w:rsidRPr="003042FB">
        <w:t xml:space="preserve"> il </w:t>
      </w:r>
      <w:proofErr w:type="spellStart"/>
      <w:r w:rsidRPr="003042FB">
        <w:t>problema</w:t>
      </w:r>
      <w:proofErr w:type="spellEnd"/>
      <w:r w:rsidRPr="003042FB">
        <w:t xml:space="preserve"> in maniera </w:t>
      </w:r>
      <w:proofErr w:type="spellStart"/>
      <w:r w:rsidRPr="003042FB">
        <w:t>logica</w:t>
      </w:r>
      <w:proofErr w:type="spellEnd"/>
      <w:r w:rsidRPr="003042FB">
        <w:t xml:space="preserve"> e </w:t>
      </w:r>
      <w:proofErr w:type="spellStart"/>
      <w:r w:rsidRPr="003042FB">
        <w:t>coerente.</w:t>
      </w:r>
      <w:proofErr w:type="spellEnd"/>
    </w:p>
    <w:p w14:paraId="59D7A022" w14:textId="3AB2EB66" w:rsidR="002941D6" w:rsidRPr="003042FB" w:rsidRDefault="002941D6" w:rsidP="002941D6">
      <w:pPr>
        <w:pStyle w:val="NORMGC"/>
      </w:pPr>
      <w:r w:rsidRPr="003042FB">
        <w:t xml:space="preserve">A </w:t>
      </w:r>
      <w:proofErr w:type="spellStart"/>
      <w:r w:rsidRPr="003042FB">
        <w:t>conclusione</w:t>
      </w:r>
      <w:proofErr w:type="spellEnd"/>
      <w:r w:rsidRPr="003042FB">
        <w:t xml:space="preserve"> del </w:t>
      </w:r>
      <w:proofErr w:type="spellStart"/>
      <w:r w:rsidRPr="003042FB">
        <w:t>percorso</w:t>
      </w:r>
      <w:proofErr w:type="spellEnd"/>
      <w:r w:rsidRPr="003042FB">
        <w:t xml:space="preserve"> </w:t>
      </w:r>
      <w:proofErr w:type="spellStart"/>
      <w:r w:rsidRPr="003042FB">
        <w:t>quinquennale</w:t>
      </w:r>
      <w:proofErr w:type="spellEnd"/>
      <w:r w:rsidRPr="003042FB">
        <w:t xml:space="preserve">, il </w:t>
      </w:r>
      <w:proofErr w:type="spellStart"/>
      <w:r w:rsidRPr="003042FB">
        <w:t>diplomato</w:t>
      </w:r>
      <w:proofErr w:type="spellEnd"/>
      <w:r w:rsidR="00796A34">
        <w:t xml:space="preserve"> </w:t>
      </w:r>
      <w:proofErr w:type="spellStart"/>
      <w:r w:rsidR="00796A34">
        <w:t>c</w:t>
      </w:r>
      <w:r w:rsidRPr="003042FB">
        <w:t>onsegue</w:t>
      </w:r>
      <w:proofErr w:type="spellEnd"/>
      <w:r w:rsidRPr="003042FB">
        <w:t xml:space="preserve"> </w:t>
      </w:r>
      <w:proofErr w:type="spellStart"/>
      <w:r w:rsidRPr="003042FB">
        <w:t>i</w:t>
      </w:r>
      <w:proofErr w:type="spellEnd"/>
      <w:r w:rsidRPr="003042FB">
        <w:t xml:space="preserve"> </w:t>
      </w:r>
      <w:proofErr w:type="spellStart"/>
      <w:r w:rsidRPr="003042FB">
        <w:t>risultati</w:t>
      </w:r>
      <w:proofErr w:type="spellEnd"/>
      <w:r w:rsidRPr="003042FB">
        <w:t xml:space="preserve"> di </w:t>
      </w:r>
      <w:proofErr w:type="spellStart"/>
      <w:r w:rsidRPr="003042FB">
        <w:t>apprendimento</w:t>
      </w:r>
      <w:proofErr w:type="spellEnd"/>
      <w:r w:rsidRPr="003042FB">
        <w:t xml:space="preserve"> di </w:t>
      </w:r>
      <w:proofErr w:type="spellStart"/>
      <w:r w:rsidRPr="003042FB">
        <w:t>seguito</w:t>
      </w:r>
      <w:proofErr w:type="spellEnd"/>
      <w:r w:rsidRPr="003042FB">
        <w:t xml:space="preserve"> </w:t>
      </w:r>
      <w:proofErr w:type="spellStart"/>
      <w:r w:rsidRPr="003042FB">
        <w:t>descritti</w:t>
      </w:r>
      <w:proofErr w:type="spellEnd"/>
      <w:r w:rsidRPr="003042FB">
        <w:t xml:space="preserve"> in termini di </w:t>
      </w:r>
      <w:proofErr w:type="spellStart"/>
      <w:r w:rsidRPr="003042FB">
        <w:t>competenze</w:t>
      </w:r>
      <w:proofErr w:type="spellEnd"/>
      <w:r w:rsidRPr="003042FB">
        <w:t xml:space="preserve">, </w:t>
      </w:r>
      <w:proofErr w:type="spellStart"/>
      <w:r w:rsidRPr="003042FB">
        <w:t>abilità</w:t>
      </w:r>
      <w:proofErr w:type="spellEnd"/>
      <w:r w:rsidRPr="003042FB">
        <w:t xml:space="preserve"> e </w:t>
      </w:r>
      <w:proofErr w:type="spellStart"/>
      <w:r w:rsidRPr="003042FB">
        <w:t>sbocchi</w:t>
      </w:r>
      <w:proofErr w:type="spellEnd"/>
      <w:r w:rsidRPr="003042FB">
        <w:t xml:space="preserve"> </w:t>
      </w:r>
      <w:proofErr w:type="spellStart"/>
      <w:r w:rsidRPr="003042FB">
        <w:t>professionali</w:t>
      </w:r>
      <w:proofErr w:type="spellEnd"/>
      <w:r w:rsidRPr="003042FB">
        <w:t>:</w:t>
      </w:r>
    </w:p>
    <w:p w14:paraId="40270FF1" w14:textId="77777777" w:rsidR="002941D6" w:rsidRDefault="002941D6" w:rsidP="002941D6">
      <w:pPr>
        <w:pStyle w:val="NORMELE"/>
      </w:pPr>
      <w:proofErr w:type="spellStart"/>
      <w:r>
        <w:t>utilizzare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di </w:t>
      </w:r>
      <w:proofErr w:type="spellStart"/>
      <w:r>
        <w:t>misura</w:t>
      </w:r>
      <w:proofErr w:type="spellEnd"/>
      <w:r>
        <w:t xml:space="preserve">, </w:t>
      </w:r>
      <w:proofErr w:type="spellStart"/>
      <w:r>
        <w:t>controllo</w:t>
      </w:r>
      <w:proofErr w:type="spellEnd"/>
      <w:r>
        <w:t xml:space="preserve"> e </w:t>
      </w:r>
      <w:proofErr w:type="spellStart"/>
      <w:r>
        <w:t>diagnosi</w:t>
      </w:r>
      <w:proofErr w:type="spellEnd"/>
      <w:r>
        <w:t xml:space="preserve"> ed </w:t>
      </w:r>
      <w:proofErr w:type="spellStart"/>
      <w:r>
        <w:t>eseguire</w:t>
      </w:r>
      <w:proofErr w:type="spellEnd"/>
      <w:r>
        <w:t xml:space="preserve"> </w:t>
      </w:r>
      <w:proofErr w:type="spellStart"/>
      <w:r>
        <w:t>regolazioni</w:t>
      </w:r>
      <w:proofErr w:type="spellEnd"/>
      <w:r>
        <w:t xml:space="preserve"> di </w:t>
      </w:r>
      <w:proofErr w:type="spellStart"/>
      <w:r>
        <w:t>sistemi</w:t>
      </w:r>
      <w:proofErr w:type="spellEnd"/>
      <w:r>
        <w:t xml:space="preserve"> e </w:t>
      </w:r>
      <w:proofErr w:type="spellStart"/>
      <w:r>
        <w:t>impianti</w:t>
      </w:r>
      <w:proofErr w:type="spellEnd"/>
      <w:r>
        <w:t>;</w:t>
      </w:r>
    </w:p>
    <w:p w14:paraId="359B775A" w14:textId="77777777" w:rsidR="002941D6" w:rsidRDefault="002941D6" w:rsidP="002941D6">
      <w:pPr>
        <w:pStyle w:val="NORMELE"/>
      </w:pPr>
      <w:proofErr w:type="spellStart"/>
      <w:r>
        <w:t>scegliere</w:t>
      </w:r>
      <w:proofErr w:type="spellEnd"/>
      <w:r>
        <w:t xml:space="preserve"> e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materiali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al </w:t>
      </w:r>
      <w:proofErr w:type="spellStart"/>
      <w:r>
        <w:t>settore</w:t>
      </w:r>
      <w:proofErr w:type="spellEnd"/>
      <w:r>
        <w:t xml:space="preserve"> di interesse per </w:t>
      </w:r>
      <w:proofErr w:type="spellStart"/>
      <w:r>
        <w:t>intervenire</w:t>
      </w:r>
      <w:proofErr w:type="spellEnd"/>
      <w:r>
        <w:t xml:space="preserve"> in </w:t>
      </w:r>
      <w:proofErr w:type="spellStart"/>
      <w:r>
        <w:t>fase</w:t>
      </w:r>
      <w:proofErr w:type="spellEnd"/>
      <w:r>
        <w:t xml:space="preserve"> di </w:t>
      </w:r>
      <w:proofErr w:type="spellStart"/>
      <w:r>
        <w:t>montaggio</w:t>
      </w:r>
      <w:proofErr w:type="spellEnd"/>
      <w:r>
        <w:t xml:space="preserve"> o di </w:t>
      </w:r>
      <w:proofErr w:type="spellStart"/>
      <w:r>
        <w:t>manutenzione</w:t>
      </w:r>
      <w:proofErr w:type="spellEnd"/>
      <w:r>
        <w:t>;</w:t>
      </w:r>
    </w:p>
    <w:p w14:paraId="283E99A1" w14:textId="77777777" w:rsidR="002941D6" w:rsidRDefault="002941D6" w:rsidP="002941D6">
      <w:pPr>
        <w:pStyle w:val="NORMELE"/>
      </w:pPr>
      <w:proofErr w:type="spellStart"/>
      <w:r>
        <w:t>intervenire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predisposizione</w:t>
      </w:r>
      <w:proofErr w:type="spellEnd"/>
      <w:r>
        <w:t xml:space="preserve">, </w:t>
      </w:r>
      <w:proofErr w:type="spellStart"/>
      <w:r>
        <w:t>conduzione</w:t>
      </w:r>
      <w:proofErr w:type="spellEnd"/>
      <w:r>
        <w:t xml:space="preserve"> e </w:t>
      </w:r>
      <w:proofErr w:type="spellStart"/>
      <w:r>
        <w:t>mantenimento</w:t>
      </w:r>
      <w:proofErr w:type="spellEnd"/>
      <w:r>
        <w:t xml:space="preserve"> in </w:t>
      </w:r>
      <w:proofErr w:type="spellStart"/>
      <w:r>
        <w:t>efficienza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impianti</w:t>
      </w:r>
      <w:proofErr w:type="spellEnd"/>
      <w:r>
        <w:t xml:space="preserve"> </w:t>
      </w:r>
      <w:proofErr w:type="spellStart"/>
      <w:r>
        <w:t>utilizzati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rispetto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>;</w:t>
      </w:r>
    </w:p>
    <w:p w14:paraId="0498787A" w14:textId="77777777" w:rsidR="002941D6" w:rsidRDefault="002941D6" w:rsidP="002941D6">
      <w:pPr>
        <w:pStyle w:val="NORMELE"/>
      </w:pPr>
      <w:proofErr w:type="spellStart"/>
      <w:r>
        <w:t>promuovere</w:t>
      </w:r>
      <w:proofErr w:type="spellEnd"/>
      <w:r>
        <w:t xml:space="preserve"> e </w:t>
      </w:r>
      <w:proofErr w:type="spellStart"/>
      <w:r>
        <w:t>gestire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</w:t>
      </w:r>
      <w:proofErr w:type="spellStart"/>
      <w:r>
        <w:t>artigiane</w:t>
      </w:r>
      <w:proofErr w:type="spellEnd"/>
      <w:r>
        <w:t>;</w:t>
      </w:r>
    </w:p>
    <w:p w14:paraId="6852A2A1" w14:textId="77777777" w:rsidR="002941D6" w:rsidRDefault="002941D6" w:rsidP="002941D6">
      <w:pPr>
        <w:pStyle w:val="NORMELE"/>
      </w:pPr>
      <w:proofErr w:type="spellStart"/>
      <w:r>
        <w:t>trovare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</w:t>
      </w:r>
      <w:proofErr w:type="spellStart"/>
      <w:r>
        <w:t>occupazione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settori</w:t>
      </w:r>
      <w:proofErr w:type="spellEnd"/>
      <w:r>
        <w:t xml:space="preserve"> di </w:t>
      </w:r>
      <w:proofErr w:type="spellStart"/>
      <w:r>
        <w:t>specializzazione</w:t>
      </w:r>
      <w:proofErr w:type="spellEnd"/>
      <w:r>
        <w:t>;</w:t>
      </w:r>
    </w:p>
    <w:p w14:paraId="4535F12D" w14:textId="77777777" w:rsidR="002941D6" w:rsidRDefault="002941D6" w:rsidP="002941D6">
      <w:pPr>
        <w:pStyle w:val="NORMELE"/>
      </w:pPr>
      <w:proofErr w:type="spellStart"/>
      <w:r>
        <w:t>proseguire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all’ </w:t>
      </w:r>
      <w:proofErr w:type="spellStart"/>
      <w:r>
        <w:t>università</w:t>
      </w:r>
      <w:proofErr w:type="spellEnd"/>
      <w:r>
        <w:t xml:space="preserve"> o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corsi</w:t>
      </w:r>
      <w:proofErr w:type="spellEnd"/>
      <w:r>
        <w:t xml:space="preserve"> </w:t>
      </w:r>
      <w:proofErr w:type="spellStart"/>
      <w:r>
        <w:t>ifts</w:t>
      </w:r>
      <w:proofErr w:type="spellEnd"/>
      <w:r>
        <w:t>.</w:t>
      </w:r>
    </w:p>
    <w:p w14:paraId="516B86BB" w14:textId="1E5B33DD" w:rsidR="002941D6" w:rsidRDefault="002941D6" w:rsidP="00796A34">
      <w:pPr>
        <w:pStyle w:val="NORMGC"/>
      </w:pPr>
      <w:r>
        <w:t xml:space="preserve">Le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specifiche</w:t>
      </w:r>
      <w:proofErr w:type="spellEnd"/>
      <w:r>
        <w:t xml:space="preserve"> del </w:t>
      </w:r>
      <w:proofErr w:type="spellStart"/>
      <w:r>
        <w:t>percorso</w:t>
      </w:r>
      <w:proofErr w:type="spellEnd"/>
      <w:r>
        <w:t xml:space="preserve">: </w:t>
      </w:r>
      <w:r w:rsidRPr="0025146F">
        <w:rPr>
          <w:lang w:val="it-IT"/>
        </w:rPr>
        <w:t xml:space="preserve">Mezzi </w:t>
      </w:r>
      <w:r w:rsidR="00796A34">
        <w:rPr>
          <w:lang w:val="it-IT"/>
        </w:rPr>
        <w:t>di Trasporto s</w:t>
      </w:r>
      <w:r>
        <w:t>ono:</w:t>
      </w:r>
    </w:p>
    <w:p w14:paraId="169181B4" w14:textId="77777777" w:rsidR="002E717E" w:rsidRDefault="002E717E" w:rsidP="00F0094E">
      <w:pPr>
        <w:pStyle w:val="NORMELE"/>
      </w:pPr>
      <w:bookmarkStart w:id="1" w:name="_Toc210494053"/>
      <w:proofErr w:type="spellStart"/>
      <w:r w:rsidRPr="002E717E">
        <w:t>Comprendere</w:t>
      </w:r>
      <w:proofErr w:type="spellEnd"/>
      <w:r w:rsidRPr="002E717E">
        <w:t xml:space="preserve">, </w:t>
      </w:r>
      <w:proofErr w:type="spellStart"/>
      <w:r w:rsidRPr="002E717E">
        <w:t>interpretare</w:t>
      </w:r>
      <w:proofErr w:type="spellEnd"/>
      <w:r w:rsidRPr="002E717E">
        <w:t xml:space="preserve"> la </w:t>
      </w:r>
      <w:proofErr w:type="spellStart"/>
      <w:r w:rsidRPr="002E717E">
        <w:t>documentazione</w:t>
      </w:r>
      <w:proofErr w:type="spellEnd"/>
      <w:r w:rsidRPr="002E717E">
        <w:t xml:space="preserve"> relativa al mezzo di </w:t>
      </w:r>
      <w:proofErr w:type="spellStart"/>
      <w:r w:rsidRPr="002E717E">
        <w:t>trasporto</w:t>
      </w:r>
      <w:proofErr w:type="spellEnd"/>
      <w:r w:rsidRPr="002E717E">
        <w:t>;</w:t>
      </w:r>
    </w:p>
    <w:p w14:paraId="7622DD81" w14:textId="77777777" w:rsidR="002E717E" w:rsidRDefault="002E717E" w:rsidP="00F0094E">
      <w:pPr>
        <w:pStyle w:val="NORMELE"/>
      </w:pPr>
      <w:proofErr w:type="spellStart"/>
      <w:r w:rsidRPr="002E717E">
        <w:t>Utilizzare</w:t>
      </w:r>
      <w:proofErr w:type="spellEnd"/>
      <w:r w:rsidRPr="002E717E">
        <w:t xml:space="preserve">, </w:t>
      </w:r>
      <w:proofErr w:type="spellStart"/>
      <w:r w:rsidRPr="002E717E">
        <w:t>attraverso</w:t>
      </w:r>
      <w:proofErr w:type="spellEnd"/>
      <w:r w:rsidRPr="002E717E">
        <w:t xml:space="preserve"> la </w:t>
      </w:r>
      <w:proofErr w:type="spellStart"/>
      <w:r w:rsidRPr="002E717E">
        <w:t>conoscenza</w:t>
      </w:r>
      <w:proofErr w:type="spellEnd"/>
      <w:r w:rsidRPr="002E717E">
        <w:t xml:space="preserve"> e l’applicazione della normativa sulla sicurezza, </w:t>
      </w:r>
      <w:proofErr w:type="spellStart"/>
      <w:r w:rsidRPr="002E717E">
        <w:t>strumenti</w:t>
      </w:r>
      <w:proofErr w:type="spellEnd"/>
      <w:r w:rsidRPr="002E717E">
        <w:t xml:space="preserve"> e </w:t>
      </w:r>
      <w:proofErr w:type="spellStart"/>
      <w:r w:rsidRPr="002E717E">
        <w:t>tecnologie</w:t>
      </w:r>
      <w:proofErr w:type="spellEnd"/>
      <w:r w:rsidRPr="002E717E">
        <w:t xml:space="preserve"> </w:t>
      </w:r>
      <w:proofErr w:type="spellStart"/>
      <w:r w:rsidRPr="002E717E">
        <w:t>specifiche</w:t>
      </w:r>
      <w:proofErr w:type="spellEnd"/>
      <w:r w:rsidRPr="002E717E">
        <w:t>;</w:t>
      </w:r>
    </w:p>
    <w:p w14:paraId="5974CA68" w14:textId="77777777" w:rsidR="002E717E" w:rsidRDefault="002E717E" w:rsidP="00F0094E">
      <w:pPr>
        <w:pStyle w:val="NORMELE"/>
      </w:pPr>
      <w:proofErr w:type="spellStart"/>
      <w:r w:rsidRPr="002E717E">
        <w:t>Seguire</w:t>
      </w:r>
      <w:proofErr w:type="spellEnd"/>
      <w:r w:rsidRPr="002E717E">
        <w:t xml:space="preserve"> le normative tecniche e le prescrizioni di legge per garantire la corretta funzionalità del mezzo di trasporto e delle relative parti, di cui cura la </w:t>
      </w:r>
      <w:proofErr w:type="spellStart"/>
      <w:r w:rsidRPr="002E717E">
        <w:t>manutenzione</w:t>
      </w:r>
      <w:proofErr w:type="spellEnd"/>
      <w:r w:rsidRPr="002E717E">
        <w:t xml:space="preserve"> </w:t>
      </w:r>
      <w:proofErr w:type="spellStart"/>
      <w:r w:rsidRPr="002E717E">
        <w:t>nel</w:t>
      </w:r>
      <w:proofErr w:type="spellEnd"/>
      <w:r w:rsidRPr="002E717E">
        <w:t xml:space="preserve"> </w:t>
      </w:r>
      <w:proofErr w:type="spellStart"/>
      <w:r w:rsidRPr="002E717E">
        <w:t>contesto</w:t>
      </w:r>
      <w:proofErr w:type="spellEnd"/>
      <w:r w:rsidRPr="002E717E">
        <w:t xml:space="preserve"> </w:t>
      </w:r>
      <w:proofErr w:type="spellStart"/>
      <w:r w:rsidRPr="002E717E">
        <w:t>d'uso</w:t>
      </w:r>
      <w:proofErr w:type="spellEnd"/>
      <w:r w:rsidRPr="002E717E">
        <w:t>;</w:t>
      </w:r>
    </w:p>
    <w:p w14:paraId="548EF885" w14:textId="77777777" w:rsidR="002E717E" w:rsidRDefault="002E717E" w:rsidP="00F0094E">
      <w:pPr>
        <w:pStyle w:val="NORMELE"/>
      </w:pPr>
      <w:proofErr w:type="spellStart"/>
      <w:r w:rsidRPr="002E717E">
        <w:t>Individuare</w:t>
      </w:r>
      <w:proofErr w:type="spellEnd"/>
      <w:r w:rsidRPr="002E717E">
        <w:t xml:space="preserve"> i componenti che costituiscono il sistema e i vari materiali impiegati, allo scopo di intervenire nel montaggio, nella sostituzione dei componenti e delle parti, nel rispetto delle modalità e </w:t>
      </w:r>
      <w:proofErr w:type="spellStart"/>
      <w:r w:rsidRPr="002E717E">
        <w:t>delle</w:t>
      </w:r>
      <w:proofErr w:type="spellEnd"/>
      <w:r w:rsidRPr="002E717E">
        <w:t xml:space="preserve"> procedure </w:t>
      </w:r>
      <w:proofErr w:type="spellStart"/>
      <w:r w:rsidRPr="002E717E">
        <w:t>stabilite</w:t>
      </w:r>
      <w:proofErr w:type="spellEnd"/>
      <w:r w:rsidRPr="002E717E">
        <w:t>;</w:t>
      </w:r>
    </w:p>
    <w:p w14:paraId="03DFBBBC" w14:textId="77777777" w:rsidR="002E717E" w:rsidRDefault="002E717E" w:rsidP="00F0094E">
      <w:pPr>
        <w:pStyle w:val="NORMELE"/>
      </w:pPr>
      <w:proofErr w:type="spellStart"/>
      <w:r w:rsidRPr="002E717E">
        <w:t>Utilizzare</w:t>
      </w:r>
      <w:proofErr w:type="spellEnd"/>
      <w:r w:rsidRPr="002E717E">
        <w:t xml:space="preserve"> correttamente strumenti di misura, controllo e diagnosi, eseguire le regolazioni dei sistemi e degli impianti relativi al mezzo di </w:t>
      </w:r>
      <w:proofErr w:type="spellStart"/>
      <w:r w:rsidRPr="002E717E">
        <w:t>trasporto</w:t>
      </w:r>
      <w:proofErr w:type="spellEnd"/>
      <w:r w:rsidRPr="002E717E">
        <w:t>;</w:t>
      </w:r>
    </w:p>
    <w:p w14:paraId="047CD4A6" w14:textId="77777777" w:rsidR="0025146F" w:rsidRDefault="002E717E" w:rsidP="00F0094E">
      <w:pPr>
        <w:pStyle w:val="NORMELE"/>
        <w:rPr>
          <w:lang w:val="it-IT"/>
        </w:rPr>
      </w:pPr>
      <w:proofErr w:type="spellStart"/>
      <w:r w:rsidRPr="002E717E">
        <w:t>Garantire</w:t>
      </w:r>
      <w:proofErr w:type="spellEnd"/>
      <w:r w:rsidRPr="002E717E">
        <w:t xml:space="preserve"> e </w:t>
      </w:r>
      <w:proofErr w:type="spellStart"/>
      <w:r w:rsidRPr="002E717E">
        <w:t>certificare</w:t>
      </w:r>
      <w:proofErr w:type="spellEnd"/>
      <w:r w:rsidRPr="002E717E">
        <w:t xml:space="preserve"> la messa a punto a regola </w:t>
      </w:r>
      <w:proofErr w:type="spellStart"/>
      <w:r w:rsidRPr="002E717E">
        <w:t>d’art</w:t>
      </w:r>
      <w:r>
        <w:t>e</w:t>
      </w:r>
      <w:proofErr w:type="spellEnd"/>
      <w:r w:rsidR="0025146F" w:rsidRPr="0025146F">
        <w:rPr>
          <w:rFonts w:ascii="Arial" w:eastAsia="Arial" w:hAnsi="Arial" w:cs="Arial"/>
          <w:spacing w:val="0"/>
          <w:szCs w:val="22"/>
          <w:lang w:val="it-IT"/>
        </w:rPr>
        <w:t xml:space="preserve"> </w:t>
      </w:r>
      <w:proofErr w:type="spellStart"/>
      <w:r w:rsidR="0025146F" w:rsidRPr="0025146F">
        <w:rPr>
          <w:lang w:val="it-IT"/>
        </w:rPr>
        <w:t>el</w:t>
      </w:r>
      <w:proofErr w:type="spellEnd"/>
      <w:r w:rsidR="0025146F" w:rsidRPr="0025146F">
        <w:rPr>
          <w:lang w:val="it-IT"/>
        </w:rPr>
        <w:t xml:space="preserve"> mezzo di trasporto e degli impianti relativi, collaborando alla Fase di collaudo e installazione ed assistenza tecnica agli utenti;</w:t>
      </w:r>
    </w:p>
    <w:p w14:paraId="2AE66E1D" w14:textId="7DB6A345" w:rsidR="002E717E" w:rsidRDefault="0025146F" w:rsidP="00F0094E">
      <w:pPr>
        <w:pStyle w:val="NORMELE"/>
      </w:pPr>
      <w:r w:rsidRPr="0025146F">
        <w:rPr>
          <w:lang w:val="it-IT"/>
        </w:rPr>
        <w:t>Gestire le esigenze del committente, reperire le risorse tecniche e tecnologiche per offrire servizi efficaci</w:t>
      </w:r>
      <w:r w:rsidRPr="0025146F">
        <w:rPr>
          <w:rFonts w:ascii="Arial" w:eastAsia="Arial" w:hAnsi="Arial" w:cs="Arial"/>
          <w:spacing w:val="0"/>
          <w:szCs w:val="22"/>
          <w:lang w:val="it-IT"/>
        </w:rPr>
        <w:t xml:space="preserve"> </w:t>
      </w:r>
      <w:r w:rsidRPr="0025146F">
        <w:rPr>
          <w:lang w:val="it-IT"/>
        </w:rPr>
        <w:t>e economicamente correlati alle richieste.</w:t>
      </w:r>
    </w:p>
    <w:p w14:paraId="166D5F37" w14:textId="075CC88E" w:rsidR="003042FB" w:rsidRDefault="003042FB" w:rsidP="00621D66">
      <w:pPr>
        <w:pStyle w:val="NORMGC"/>
      </w:pPr>
      <w:r w:rsidRPr="0025146F">
        <w:t xml:space="preserve">Le </w:t>
      </w:r>
      <w:proofErr w:type="spellStart"/>
      <w:r w:rsidRPr="0025146F">
        <w:t>competenze</w:t>
      </w:r>
      <w:proofErr w:type="spellEnd"/>
      <w:r>
        <w:t xml:space="preserve"> </w:t>
      </w:r>
      <w:proofErr w:type="spellStart"/>
      <w:r>
        <w:t>specifiche</w:t>
      </w:r>
      <w:proofErr w:type="spellEnd"/>
      <w:r w:rsidRPr="0025146F">
        <w:t xml:space="preserve"> </w:t>
      </w:r>
      <w:r>
        <w:t xml:space="preserve">del </w:t>
      </w:r>
      <w:proofErr w:type="spellStart"/>
      <w:r>
        <w:t>percorso</w:t>
      </w:r>
      <w:proofErr w:type="spellEnd"/>
      <w:r>
        <w:t xml:space="preserve">: </w:t>
      </w:r>
      <w:r w:rsidRPr="0025146F">
        <w:rPr>
          <w:lang w:val="it-IT"/>
        </w:rPr>
        <w:t xml:space="preserve">MEZZI DI TRASPORTO </w:t>
      </w:r>
      <w:proofErr w:type="spellStart"/>
      <w:r w:rsidRPr="0025146F">
        <w:t>sono</w:t>
      </w:r>
      <w:proofErr w:type="spellEnd"/>
      <w:r w:rsidRPr="0025146F">
        <w:t xml:space="preserve"> </w:t>
      </w:r>
      <w:proofErr w:type="spellStart"/>
      <w:r w:rsidRPr="0025146F">
        <w:t>sviluppate</w:t>
      </w:r>
      <w:proofErr w:type="spellEnd"/>
      <w:r w:rsidRPr="0025146F">
        <w:t xml:space="preserve"> e integrate in </w:t>
      </w:r>
      <w:proofErr w:type="spellStart"/>
      <w:r w:rsidRPr="0025146F">
        <w:t>coerenza</w:t>
      </w:r>
      <w:proofErr w:type="spellEnd"/>
      <w:r w:rsidRPr="0025146F">
        <w:t xml:space="preserve"> con la </w:t>
      </w:r>
      <w:proofErr w:type="spellStart"/>
      <w:r w:rsidRPr="0025146F">
        <w:t>filiera</w:t>
      </w:r>
      <w:proofErr w:type="spellEnd"/>
      <w:r w:rsidRPr="0025146F">
        <w:t xml:space="preserve"> </w:t>
      </w:r>
      <w:proofErr w:type="spellStart"/>
      <w:r w:rsidRPr="0025146F">
        <w:t>produttiva</w:t>
      </w:r>
      <w:proofErr w:type="spellEnd"/>
      <w:r w:rsidRPr="0025146F">
        <w:t xml:space="preserve"> di </w:t>
      </w:r>
      <w:proofErr w:type="spellStart"/>
      <w:r w:rsidRPr="0025146F">
        <w:t>riferimento</w:t>
      </w:r>
      <w:proofErr w:type="spellEnd"/>
      <w:r w:rsidRPr="0025146F">
        <w:t xml:space="preserve"> e con le </w:t>
      </w:r>
      <w:proofErr w:type="spellStart"/>
      <w:r w:rsidRPr="0025146F">
        <w:t>esigenze</w:t>
      </w:r>
      <w:proofErr w:type="spellEnd"/>
      <w:r w:rsidRPr="0025146F">
        <w:t xml:space="preserve"> del </w:t>
      </w:r>
      <w:proofErr w:type="spellStart"/>
      <w:r w:rsidRPr="0025146F">
        <w:t>territorio</w:t>
      </w:r>
      <w:proofErr w:type="spellEnd"/>
      <w:r w:rsidR="00621D66">
        <w:t>.</w:t>
      </w:r>
    </w:p>
    <w:p w14:paraId="5C981428" w14:textId="77777777" w:rsidR="001A2D98" w:rsidRPr="0099377E" w:rsidRDefault="001A2D98" w:rsidP="001A2D98">
      <w:pPr>
        <w:pStyle w:val="NORMG"/>
      </w:pPr>
      <w:r w:rsidRPr="0099377E">
        <w:rPr>
          <w:highlight w:val="yellow"/>
        </w:rPr>
        <w:t>(</w:t>
      </w:r>
      <w:r>
        <w:rPr>
          <w:highlight w:val="yellow"/>
        </w:rPr>
        <w:t>MANTENERE SOLO</w:t>
      </w:r>
      <w:r w:rsidRPr="0099377E">
        <w:rPr>
          <w:highlight w:val="yellow"/>
        </w:rPr>
        <w:t xml:space="preserve"> L</w:t>
      </w:r>
      <w:r>
        <w:rPr>
          <w:highlight w:val="yellow"/>
        </w:rPr>
        <w:t>A</w:t>
      </w:r>
      <w:r w:rsidRPr="0099377E">
        <w:rPr>
          <w:highlight w:val="yellow"/>
        </w:rPr>
        <w:t xml:space="preserve"> PART</w:t>
      </w:r>
      <w:r>
        <w:rPr>
          <w:highlight w:val="yellow"/>
        </w:rPr>
        <w:t>E</w:t>
      </w:r>
      <w:r w:rsidRPr="0099377E">
        <w:rPr>
          <w:highlight w:val="yellow"/>
        </w:rPr>
        <w:t xml:space="preserve"> </w:t>
      </w:r>
      <w:r>
        <w:rPr>
          <w:highlight w:val="yellow"/>
        </w:rPr>
        <w:t>DEL PERCORSO</w:t>
      </w:r>
      <w:r w:rsidRPr="0099377E">
        <w:rPr>
          <w:highlight w:val="yellow"/>
        </w:rPr>
        <w:t xml:space="preserve"> INTERESSAT</w:t>
      </w:r>
      <w:r>
        <w:rPr>
          <w:highlight w:val="yellow"/>
        </w:rPr>
        <w:t>O</w:t>
      </w:r>
      <w:r w:rsidRPr="0099377E">
        <w:rPr>
          <w:highlight w:val="yellow"/>
        </w:rPr>
        <w:t xml:space="preserve"> E </w:t>
      </w:r>
      <w:r>
        <w:rPr>
          <w:highlight w:val="yellow"/>
        </w:rPr>
        <w:t xml:space="preserve">CANCELLARE </w:t>
      </w:r>
      <w:r w:rsidRPr="0099377E">
        <w:rPr>
          <w:highlight w:val="yellow"/>
        </w:rPr>
        <w:t>LA PRESENTE RIGA)</w:t>
      </w:r>
    </w:p>
    <w:p w14:paraId="20A53249" w14:textId="77777777" w:rsidR="00EB4714" w:rsidRDefault="00621D66" w:rsidP="00621D66">
      <w:pPr>
        <w:pStyle w:val="NORM"/>
        <w:rPr>
          <w:lang w:val="it-IT"/>
        </w:rPr>
      </w:pPr>
      <w:r w:rsidRPr="00621D66">
        <w:rPr>
          <w:lang w:val="it-IT"/>
        </w:rPr>
        <w:t xml:space="preserve">Il corso attivato di Industria e Artigianato per il </w:t>
      </w:r>
      <w:r w:rsidRPr="001A2D98">
        <w:rPr>
          <w:b/>
          <w:bCs/>
          <w:lang w:val="it-IT"/>
        </w:rPr>
        <w:t xml:space="preserve">Made in </w:t>
      </w:r>
      <w:proofErr w:type="spellStart"/>
      <w:r w:rsidRPr="001A2D98">
        <w:rPr>
          <w:b/>
          <w:bCs/>
          <w:lang w:val="it-IT"/>
        </w:rPr>
        <w:t>Italy</w:t>
      </w:r>
      <w:proofErr w:type="spellEnd"/>
      <w:r w:rsidRPr="001A2D98">
        <w:rPr>
          <w:b/>
          <w:bCs/>
          <w:lang w:val="it-IT"/>
        </w:rPr>
        <w:t xml:space="preserve"> </w:t>
      </w:r>
      <w:r w:rsidR="001A2D98" w:rsidRPr="001A2D98">
        <w:rPr>
          <w:b/>
          <w:bCs/>
          <w:lang w:val="it-IT"/>
        </w:rPr>
        <w:t>opzione Meccanica</w:t>
      </w:r>
      <w:r w:rsidR="001A2D98">
        <w:rPr>
          <w:lang w:val="it-IT"/>
        </w:rPr>
        <w:t xml:space="preserve"> </w:t>
      </w:r>
      <w:r w:rsidRPr="00621D66">
        <w:rPr>
          <w:lang w:val="it-IT"/>
        </w:rPr>
        <w:t>risponde alle esigenze del territorio, in quanto i nostri diplomati potranno inserirsi, grazie a una solida preparazione, sia in attività produttive ad elevato contenuto tecnologico che in aziende più tradizionali del settore metalmeccanico (alcune mansioni potenzialmente sviluppabili sono:</w:t>
      </w:r>
    </w:p>
    <w:p w14:paraId="66C05FA5" w14:textId="77777777" w:rsidR="00EB4714" w:rsidRDefault="00621D66" w:rsidP="00EB4714">
      <w:pPr>
        <w:pStyle w:val="NORMELE"/>
      </w:pPr>
      <w:r w:rsidRPr="00621D66">
        <w:t>addetto alla costruzione di stampi e attrezzature</w:t>
      </w:r>
      <w:r w:rsidR="00EB4714">
        <w:t>;</w:t>
      </w:r>
    </w:p>
    <w:p w14:paraId="646A6A90" w14:textId="77777777" w:rsidR="00EB4714" w:rsidRDefault="00621D66" w:rsidP="00EB4714">
      <w:pPr>
        <w:pStyle w:val="NORMELE"/>
      </w:pPr>
      <w:r w:rsidRPr="00621D66">
        <w:t>operatore su macchine utensili tradizionali e CNC</w:t>
      </w:r>
      <w:r w:rsidR="00EB4714">
        <w:t>;</w:t>
      </w:r>
    </w:p>
    <w:p w14:paraId="1DA06EED" w14:textId="77777777" w:rsidR="00EB4714" w:rsidRDefault="00621D66" w:rsidP="00EB4714">
      <w:pPr>
        <w:pStyle w:val="NORMELE"/>
      </w:pPr>
      <w:r w:rsidRPr="00621D66">
        <w:t xml:space="preserve"> tecnologo di prodotto di processo nella meccanica;</w:t>
      </w:r>
    </w:p>
    <w:p w14:paraId="502E4C7E" w14:textId="6635162B" w:rsidR="00A53F82" w:rsidRDefault="00621D66" w:rsidP="00EB4714">
      <w:pPr>
        <w:pStyle w:val="NORMELE"/>
      </w:pPr>
      <w:r w:rsidRPr="00621D66">
        <w:t>montatore/installatore/manutentore meccanico, ecc.).</w:t>
      </w:r>
    </w:p>
    <w:p w14:paraId="5B855EC6" w14:textId="26827E49" w:rsidR="00F30EAA" w:rsidRPr="003042FB" w:rsidRDefault="00F30EAA" w:rsidP="00F30EAA">
      <w:pPr>
        <w:pStyle w:val="NORMGC"/>
      </w:pPr>
      <w:r w:rsidRPr="003042FB">
        <w:t xml:space="preserve">A </w:t>
      </w:r>
      <w:proofErr w:type="spellStart"/>
      <w:r w:rsidRPr="003042FB">
        <w:t>conclusione</w:t>
      </w:r>
      <w:proofErr w:type="spellEnd"/>
      <w:r w:rsidRPr="003042FB">
        <w:t xml:space="preserve"> del </w:t>
      </w:r>
      <w:proofErr w:type="spellStart"/>
      <w:r w:rsidRPr="003042FB">
        <w:t>percorso</w:t>
      </w:r>
      <w:proofErr w:type="spellEnd"/>
      <w:r w:rsidRPr="003042FB">
        <w:t xml:space="preserve"> </w:t>
      </w:r>
      <w:proofErr w:type="spellStart"/>
      <w:r w:rsidRPr="003042FB">
        <w:t>quinquennale</w:t>
      </w:r>
      <w:proofErr w:type="spellEnd"/>
      <w:r w:rsidRPr="003042FB">
        <w:t xml:space="preserve">, il </w:t>
      </w:r>
      <w:proofErr w:type="spellStart"/>
      <w:r w:rsidRPr="003042FB">
        <w:t>diplomato</w:t>
      </w:r>
      <w:proofErr w:type="spellEnd"/>
      <w:r w:rsidR="00796A34">
        <w:t xml:space="preserve"> </w:t>
      </w:r>
      <w:proofErr w:type="spellStart"/>
      <w:r w:rsidR="00796A34">
        <w:t>c</w:t>
      </w:r>
      <w:r w:rsidRPr="003042FB">
        <w:t>onsegue</w:t>
      </w:r>
      <w:proofErr w:type="spellEnd"/>
      <w:r w:rsidRPr="003042FB">
        <w:t xml:space="preserve"> </w:t>
      </w:r>
      <w:proofErr w:type="spellStart"/>
      <w:r w:rsidRPr="003042FB">
        <w:t>i</w:t>
      </w:r>
      <w:proofErr w:type="spellEnd"/>
      <w:r w:rsidRPr="003042FB">
        <w:t xml:space="preserve"> </w:t>
      </w:r>
      <w:proofErr w:type="spellStart"/>
      <w:r w:rsidRPr="003042FB">
        <w:t>risultati</w:t>
      </w:r>
      <w:proofErr w:type="spellEnd"/>
      <w:r w:rsidRPr="003042FB">
        <w:t xml:space="preserve"> di </w:t>
      </w:r>
      <w:proofErr w:type="spellStart"/>
      <w:r w:rsidRPr="003042FB">
        <w:t>apprendimento</w:t>
      </w:r>
      <w:proofErr w:type="spellEnd"/>
      <w:r w:rsidRPr="003042FB">
        <w:t xml:space="preserve"> di </w:t>
      </w:r>
      <w:proofErr w:type="spellStart"/>
      <w:r w:rsidRPr="003042FB">
        <w:t>seguito</w:t>
      </w:r>
      <w:proofErr w:type="spellEnd"/>
      <w:r w:rsidRPr="003042FB">
        <w:t xml:space="preserve"> </w:t>
      </w:r>
      <w:proofErr w:type="spellStart"/>
      <w:r w:rsidRPr="003042FB">
        <w:t>descritti</w:t>
      </w:r>
      <w:proofErr w:type="spellEnd"/>
      <w:r w:rsidRPr="003042FB">
        <w:t xml:space="preserve"> in termini di </w:t>
      </w:r>
      <w:proofErr w:type="spellStart"/>
      <w:r w:rsidRPr="003042FB">
        <w:t>competenze</w:t>
      </w:r>
      <w:proofErr w:type="spellEnd"/>
      <w:r w:rsidRPr="003042FB">
        <w:t xml:space="preserve">, </w:t>
      </w:r>
      <w:proofErr w:type="spellStart"/>
      <w:r w:rsidRPr="003042FB">
        <w:t>abilità</w:t>
      </w:r>
      <w:proofErr w:type="spellEnd"/>
      <w:r w:rsidRPr="003042FB">
        <w:t xml:space="preserve"> e </w:t>
      </w:r>
      <w:proofErr w:type="spellStart"/>
      <w:r w:rsidRPr="003042FB">
        <w:t>sbocchi</w:t>
      </w:r>
      <w:proofErr w:type="spellEnd"/>
      <w:r w:rsidRPr="003042FB">
        <w:t xml:space="preserve"> </w:t>
      </w:r>
      <w:proofErr w:type="spellStart"/>
      <w:r w:rsidRPr="003042FB">
        <w:t>professionali</w:t>
      </w:r>
      <w:proofErr w:type="spellEnd"/>
      <w:r w:rsidRPr="003042FB">
        <w:t>:</w:t>
      </w:r>
    </w:p>
    <w:p w14:paraId="2691C240" w14:textId="77777777" w:rsidR="00F30EAA" w:rsidRDefault="00F30EAA" w:rsidP="00F30EAA">
      <w:pPr>
        <w:pStyle w:val="NORMELE"/>
      </w:pPr>
      <w:proofErr w:type="spellStart"/>
      <w:r>
        <w:t>utilizzare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di </w:t>
      </w:r>
      <w:proofErr w:type="spellStart"/>
      <w:r>
        <w:t>misura</w:t>
      </w:r>
      <w:proofErr w:type="spellEnd"/>
      <w:r>
        <w:t xml:space="preserve">, </w:t>
      </w:r>
      <w:proofErr w:type="spellStart"/>
      <w:r>
        <w:t>controllo</w:t>
      </w:r>
      <w:proofErr w:type="spellEnd"/>
      <w:r>
        <w:t xml:space="preserve"> e </w:t>
      </w:r>
      <w:proofErr w:type="spellStart"/>
      <w:r>
        <w:t>diagnosi</w:t>
      </w:r>
      <w:proofErr w:type="spellEnd"/>
      <w:r>
        <w:t xml:space="preserve"> ed </w:t>
      </w:r>
      <w:proofErr w:type="spellStart"/>
      <w:r>
        <w:t>eseguire</w:t>
      </w:r>
      <w:proofErr w:type="spellEnd"/>
      <w:r>
        <w:t xml:space="preserve"> </w:t>
      </w:r>
      <w:proofErr w:type="spellStart"/>
      <w:r>
        <w:t>regolazioni</w:t>
      </w:r>
      <w:proofErr w:type="spellEnd"/>
      <w:r>
        <w:t xml:space="preserve"> di </w:t>
      </w:r>
      <w:proofErr w:type="spellStart"/>
      <w:r>
        <w:t>sistemi</w:t>
      </w:r>
      <w:proofErr w:type="spellEnd"/>
      <w:r>
        <w:t xml:space="preserve"> e </w:t>
      </w:r>
      <w:proofErr w:type="spellStart"/>
      <w:r>
        <w:t>impianti</w:t>
      </w:r>
      <w:proofErr w:type="spellEnd"/>
      <w:r>
        <w:t>;</w:t>
      </w:r>
    </w:p>
    <w:p w14:paraId="40D5CF71" w14:textId="77777777" w:rsidR="00F30EAA" w:rsidRDefault="00F30EAA" w:rsidP="00F30EAA">
      <w:pPr>
        <w:pStyle w:val="NORMELE"/>
      </w:pPr>
      <w:proofErr w:type="spellStart"/>
      <w:r>
        <w:t>scegliere</w:t>
      </w:r>
      <w:proofErr w:type="spellEnd"/>
      <w:r>
        <w:t xml:space="preserve"> e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materiali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al </w:t>
      </w:r>
      <w:proofErr w:type="spellStart"/>
      <w:r>
        <w:t>settore</w:t>
      </w:r>
      <w:proofErr w:type="spellEnd"/>
      <w:r>
        <w:t xml:space="preserve"> di interesse per </w:t>
      </w:r>
      <w:proofErr w:type="spellStart"/>
      <w:r>
        <w:t>intervenire</w:t>
      </w:r>
      <w:proofErr w:type="spellEnd"/>
      <w:r>
        <w:t xml:space="preserve"> in </w:t>
      </w:r>
      <w:proofErr w:type="spellStart"/>
      <w:r>
        <w:t>fase</w:t>
      </w:r>
      <w:proofErr w:type="spellEnd"/>
      <w:r>
        <w:t xml:space="preserve"> di </w:t>
      </w:r>
      <w:proofErr w:type="spellStart"/>
      <w:r>
        <w:t>montaggio</w:t>
      </w:r>
      <w:proofErr w:type="spellEnd"/>
      <w:r>
        <w:t xml:space="preserve"> o di </w:t>
      </w:r>
      <w:proofErr w:type="spellStart"/>
      <w:r>
        <w:t>manutenzione</w:t>
      </w:r>
      <w:proofErr w:type="spellEnd"/>
      <w:r>
        <w:t>;</w:t>
      </w:r>
    </w:p>
    <w:p w14:paraId="6583F2BF" w14:textId="77777777" w:rsidR="00F30EAA" w:rsidRDefault="00F30EAA" w:rsidP="00F30EAA">
      <w:pPr>
        <w:pStyle w:val="NORMELE"/>
      </w:pPr>
      <w:proofErr w:type="spellStart"/>
      <w:r>
        <w:lastRenderedPageBreak/>
        <w:t>intervenire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predisposizione</w:t>
      </w:r>
      <w:proofErr w:type="spellEnd"/>
      <w:r>
        <w:t xml:space="preserve">, </w:t>
      </w:r>
      <w:proofErr w:type="spellStart"/>
      <w:r>
        <w:t>conduzione</w:t>
      </w:r>
      <w:proofErr w:type="spellEnd"/>
      <w:r>
        <w:t xml:space="preserve"> e </w:t>
      </w:r>
      <w:proofErr w:type="spellStart"/>
      <w:r>
        <w:t>mantenimento</w:t>
      </w:r>
      <w:proofErr w:type="spellEnd"/>
      <w:r>
        <w:t xml:space="preserve"> in </w:t>
      </w:r>
      <w:proofErr w:type="spellStart"/>
      <w:r>
        <w:t>efficienza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impianti</w:t>
      </w:r>
      <w:proofErr w:type="spellEnd"/>
      <w:r>
        <w:t xml:space="preserve"> </w:t>
      </w:r>
      <w:proofErr w:type="spellStart"/>
      <w:r>
        <w:t>utilizzati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rispetto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>;</w:t>
      </w:r>
    </w:p>
    <w:p w14:paraId="12047B48" w14:textId="77777777" w:rsidR="00F30EAA" w:rsidRDefault="00F30EAA" w:rsidP="00F30EAA">
      <w:pPr>
        <w:pStyle w:val="NORMELE"/>
      </w:pPr>
      <w:proofErr w:type="spellStart"/>
      <w:r>
        <w:t>promuovere</w:t>
      </w:r>
      <w:proofErr w:type="spellEnd"/>
      <w:r>
        <w:t xml:space="preserve"> e </w:t>
      </w:r>
      <w:proofErr w:type="spellStart"/>
      <w:r>
        <w:t>gestire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</w:t>
      </w:r>
      <w:proofErr w:type="spellStart"/>
      <w:r>
        <w:t>artigiane</w:t>
      </w:r>
      <w:proofErr w:type="spellEnd"/>
      <w:r>
        <w:t>;</w:t>
      </w:r>
    </w:p>
    <w:p w14:paraId="50FA303A" w14:textId="77777777" w:rsidR="00F30EAA" w:rsidRDefault="00F30EAA" w:rsidP="00F30EAA">
      <w:pPr>
        <w:pStyle w:val="NORMELE"/>
      </w:pPr>
      <w:proofErr w:type="spellStart"/>
      <w:r>
        <w:t>trovare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</w:t>
      </w:r>
      <w:proofErr w:type="spellStart"/>
      <w:r>
        <w:t>occupazione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settori</w:t>
      </w:r>
      <w:proofErr w:type="spellEnd"/>
      <w:r>
        <w:t xml:space="preserve"> di </w:t>
      </w:r>
      <w:proofErr w:type="spellStart"/>
      <w:r>
        <w:t>specializzazione</w:t>
      </w:r>
      <w:proofErr w:type="spellEnd"/>
      <w:r>
        <w:t>;</w:t>
      </w:r>
    </w:p>
    <w:p w14:paraId="29190E51" w14:textId="77777777" w:rsidR="00F30EAA" w:rsidRDefault="00F30EAA" w:rsidP="00F30EAA">
      <w:pPr>
        <w:pStyle w:val="NORMELE"/>
      </w:pPr>
      <w:proofErr w:type="spellStart"/>
      <w:r>
        <w:t>proseguire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all’ </w:t>
      </w:r>
      <w:proofErr w:type="spellStart"/>
      <w:r>
        <w:t>università</w:t>
      </w:r>
      <w:proofErr w:type="spellEnd"/>
      <w:r>
        <w:t xml:space="preserve"> o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corsi</w:t>
      </w:r>
      <w:proofErr w:type="spellEnd"/>
      <w:r>
        <w:t xml:space="preserve"> </w:t>
      </w:r>
      <w:proofErr w:type="spellStart"/>
      <w:r>
        <w:t>ifts</w:t>
      </w:r>
      <w:proofErr w:type="spellEnd"/>
      <w:r>
        <w:t>.</w:t>
      </w:r>
    </w:p>
    <w:p w14:paraId="640E8C8A" w14:textId="4800EB40" w:rsidR="00796A34" w:rsidRDefault="00796A34" w:rsidP="00796A34">
      <w:pPr>
        <w:pStyle w:val="NORMGC"/>
      </w:pPr>
      <w:r>
        <w:t xml:space="preserve">Le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specifiche</w:t>
      </w:r>
      <w:proofErr w:type="spellEnd"/>
      <w:r>
        <w:t xml:space="preserve"> del </w:t>
      </w:r>
      <w:proofErr w:type="spellStart"/>
      <w:r>
        <w:t>percorso</w:t>
      </w:r>
      <w:proofErr w:type="spellEnd"/>
      <w:r>
        <w:t xml:space="preserve">: </w:t>
      </w:r>
      <w:r w:rsidR="00313057">
        <w:t xml:space="preserve">Industria E </w:t>
      </w:r>
      <w:proofErr w:type="spellStart"/>
      <w:r w:rsidR="00313057">
        <w:t>Artigianato</w:t>
      </w:r>
      <w:proofErr w:type="spellEnd"/>
      <w:r w:rsidR="00313057">
        <w:t xml:space="preserve"> Per Il Made </w:t>
      </w:r>
      <w:proofErr w:type="gramStart"/>
      <w:r w:rsidR="00313057">
        <w:t>In</w:t>
      </w:r>
      <w:proofErr w:type="gramEnd"/>
      <w:r w:rsidR="00313057">
        <w:t xml:space="preserve"> Italy </w:t>
      </w:r>
      <w:proofErr w:type="spellStart"/>
      <w:r w:rsidR="00313057">
        <w:t>Opzione</w:t>
      </w:r>
      <w:proofErr w:type="spellEnd"/>
      <w:r w:rsidR="00313057">
        <w:t xml:space="preserve"> Meccanica</w:t>
      </w:r>
      <w:r w:rsidR="00A53F82">
        <w:t xml:space="preserve"> </w:t>
      </w:r>
      <w:proofErr w:type="spellStart"/>
      <w:r>
        <w:t>sono</w:t>
      </w:r>
      <w:proofErr w:type="spellEnd"/>
      <w:r>
        <w:t>:</w:t>
      </w:r>
    </w:p>
    <w:p w14:paraId="4AB5C2B6" w14:textId="77777777" w:rsidR="00F427E4" w:rsidRDefault="00F427E4" w:rsidP="00F427E4">
      <w:pPr>
        <w:pStyle w:val="NORMELE"/>
      </w:pPr>
      <w:proofErr w:type="spellStart"/>
      <w:r w:rsidRPr="00F427E4">
        <w:t>Predisporre</w:t>
      </w:r>
      <w:proofErr w:type="spellEnd"/>
      <w:r w:rsidRPr="00F427E4">
        <w:t xml:space="preserve"> il </w:t>
      </w:r>
      <w:proofErr w:type="spellStart"/>
      <w:r w:rsidRPr="00F427E4">
        <w:t>progetto</w:t>
      </w:r>
      <w:proofErr w:type="spellEnd"/>
      <w:r w:rsidRPr="00F427E4">
        <w:t xml:space="preserve"> per la realizzazione di un prodotto sulla base delle richieste del cliente, delle caratteristiche dei materiali, delle tendenze degli stili valutando le soluzioni tecniche proposte, le tecniche di lavorazione, i costi e la sostenibilità ambientale;</w:t>
      </w:r>
    </w:p>
    <w:p w14:paraId="79D59B5A" w14:textId="77777777" w:rsidR="00F427E4" w:rsidRDefault="00F427E4" w:rsidP="00F427E4">
      <w:pPr>
        <w:pStyle w:val="NORMELE"/>
      </w:pPr>
      <w:r w:rsidRPr="00F427E4">
        <w:t>Realizzare disegni tecnici e/o artistici, utilizzando le metodologie di rappresentazione grafica e gli strumenti tradizionali o informatici più idonei alle esigenze specifiche di progetto e di settore/contesto;</w:t>
      </w:r>
    </w:p>
    <w:p w14:paraId="0E7AEA44" w14:textId="77777777" w:rsidR="00F427E4" w:rsidRDefault="00F427E4" w:rsidP="00F427E4">
      <w:pPr>
        <w:pStyle w:val="NORMELE"/>
      </w:pPr>
      <w:r w:rsidRPr="00F427E4">
        <w:t>Realizzare e presentare prototipi/modelli fisici e/o virtuali, valutando la sua rispondenza agli standard qualitativi previsti delle specifiche di progettazione;</w:t>
      </w:r>
    </w:p>
    <w:p w14:paraId="3D9DEE19" w14:textId="77777777" w:rsidR="00F427E4" w:rsidRDefault="00F427E4" w:rsidP="00F427E4">
      <w:pPr>
        <w:pStyle w:val="NORMELE"/>
      </w:pPr>
      <w:r w:rsidRPr="00F427E4">
        <w:t>Gestire, sulla base di disegni preparatori e/o modelli predefiniti nonché delle tecnologie tradizionali e più innovative, le attività realizzate e di controllo connesse ai processi produttivi di supporto/materiale, di padroneggiare le tecniche specifiche di lavorazione, di fabbricazione, di assemblaggio;</w:t>
      </w:r>
    </w:p>
    <w:p w14:paraId="463A8DE4" w14:textId="77777777" w:rsidR="00F427E4" w:rsidRDefault="00F427E4" w:rsidP="00F427E4">
      <w:pPr>
        <w:pStyle w:val="NORMELE"/>
      </w:pPr>
      <w:r w:rsidRPr="00F427E4">
        <w:t>Predisporre, programmare le macchine automatiche, i sistemi di controllo, gli strumenti e le attrezzature necessarie alle diverse fasi di attività sulla base delle indicazioni progettuali, della tipologia dei materiali da impiegare, del risultato atteso, monitorando il loro funzionamento, pianificando e curando le attività di manutenzione ordinaria;</w:t>
      </w:r>
    </w:p>
    <w:p w14:paraId="520AC61C" w14:textId="4F6238F2" w:rsidR="00F427E4" w:rsidRDefault="00F427E4" w:rsidP="00F427E4">
      <w:pPr>
        <w:pStyle w:val="NORMELE"/>
      </w:pPr>
      <w:r>
        <w:t>E</w:t>
      </w:r>
      <w:r w:rsidRPr="00F427E4">
        <w:t>laborare, implementare e attuare piani industriali/commerciali delle produzioni, in raccordo con gli obiettivi economici aziendali/di prodotto e sulla base dei vincoli di mercato;</w:t>
      </w:r>
    </w:p>
    <w:p w14:paraId="71E3CA8B" w14:textId="0D13F781" w:rsidR="00621D66" w:rsidRPr="00621D66" w:rsidRDefault="00F427E4" w:rsidP="00F427E4">
      <w:pPr>
        <w:pStyle w:val="NORMELE"/>
      </w:pPr>
      <w:r w:rsidRPr="00F427E4">
        <w:t>Operare in sicurezza e nel rispetto delle norme di igiene e di salvaguardia ambientale, identificando e prevedendo situazioni di rischio per sé, per gli altri e per l’ambiente.</w:t>
      </w:r>
    </w:p>
    <w:p w14:paraId="3BBB5A1E" w14:textId="1FFE2308" w:rsidR="000018D0" w:rsidRPr="0099377E" w:rsidRDefault="000018D0" w:rsidP="000018D0">
      <w:pPr>
        <w:pStyle w:val="NORMG"/>
      </w:pPr>
      <w:r w:rsidRPr="0099377E">
        <w:rPr>
          <w:highlight w:val="yellow"/>
        </w:rPr>
        <w:t>(</w:t>
      </w:r>
      <w:r>
        <w:rPr>
          <w:highlight w:val="yellow"/>
        </w:rPr>
        <w:t xml:space="preserve">MANTENERE </w:t>
      </w:r>
      <w:r w:rsidR="001A2D98">
        <w:rPr>
          <w:highlight w:val="yellow"/>
        </w:rPr>
        <w:t>S</w:t>
      </w:r>
      <w:r>
        <w:rPr>
          <w:highlight w:val="yellow"/>
        </w:rPr>
        <w:t>OLO</w:t>
      </w:r>
      <w:r w:rsidRPr="0099377E">
        <w:rPr>
          <w:highlight w:val="yellow"/>
        </w:rPr>
        <w:t xml:space="preserve"> L</w:t>
      </w:r>
      <w:r w:rsidR="001A2D98">
        <w:rPr>
          <w:highlight w:val="yellow"/>
        </w:rPr>
        <w:t>A</w:t>
      </w:r>
      <w:r w:rsidRPr="0099377E">
        <w:rPr>
          <w:highlight w:val="yellow"/>
        </w:rPr>
        <w:t xml:space="preserve"> PART</w:t>
      </w:r>
      <w:r w:rsidR="001A2D98">
        <w:rPr>
          <w:highlight w:val="yellow"/>
        </w:rPr>
        <w:t>E</w:t>
      </w:r>
      <w:r w:rsidRPr="0099377E">
        <w:rPr>
          <w:highlight w:val="yellow"/>
        </w:rPr>
        <w:t xml:space="preserve"> </w:t>
      </w:r>
      <w:r>
        <w:rPr>
          <w:highlight w:val="yellow"/>
        </w:rPr>
        <w:t>DEL PERCORSO</w:t>
      </w:r>
      <w:r w:rsidRPr="0099377E">
        <w:rPr>
          <w:highlight w:val="yellow"/>
        </w:rPr>
        <w:t xml:space="preserve"> INTERESSAT</w:t>
      </w:r>
      <w:r>
        <w:rPr>
          <w:highlight w:val="yellow"/>
        </w:rPr>
        <w:t>O</w:t>
      </w:r>
      <w:r w:rsidRPr="0099377E">
        <w:rPr>
          <w:highlight w:val="yellow"/>
        </w:rPr>
        <w:t xml:space="preserve"> E </w:t>
      </w:r>
      <w:r>
        <w:rPr>
          <w:highlight w:val="yellow"/>
        </w:rPr>
        <w:t xml:space="preserve">CANCELLARE </w:t>
      </w:r>
      <w:r w:rsidRPr="0099377E">
        <w:rPr>
          <w:highlight w:val="yellow"/>
        </w:rPr>
        <w:t>LA PRESENTE RIGA)</w:t>
      </w:r>
    </w:p>
    <w:p w14:paraId="6CB137E9" w14:textId="77777777" w:rsidR="004E6001" w:rsidRDefault="00B56D17" w:rsidP="004E6001">
      <w:pPr>
        <w:pStyle w:val="NORM"/>
      </w:pPr>
      <w:r w:rsidRPr="00B56D17">
        <w:t xml:space="preserve">Il corso attivato di </w:t>
      </w:r>
      <w:r w:rsidRPr="004800CD">
        <w:rPr>
          <w:b/>
          <w:bCs/>
        </w:rPr>
        <w:t>Promozione commerciale e pubblicitaria</w:t>
      </w:r>
      <w:r w:rsidRPr="00B56D17">
        <w:t xml:space="preserve"> risponde alle esigenze del territorio, in quanto i nostri diplomati avranno competenze che gli consentiranno di supportare le aziende sia nei processi amministrativi e commerciali sia nella promozione delle vendite.</w:t>
      </w:r>
    </w:p>
    <w:p w14:paraId="2367B7A2" w14:textId="77777777" w:rsidR="004E6001" w:rsidRDefault="00B56D17" w:rsidP="004E6001">
      <w:pPr>
        <w:pStyle w:val="NORM"/>
      </w:pPr>
      <w:r w:rsidRPr="00B56D17">
        <w:t>In particolare avranno specifiche competenze di tipo progettuale e tecnologico per la promozione dell’immagine aziendale attraverso l’utilizzo delle diverse tipologie di strumenti di comunicazione, compresi quelli pubblicitari.</w:t>
      </w:r>
    </w:p>
    <w:p w14:paraId="0E8E694D" w14:textId="5DDDDCAD" w:rsidR="004E6001" w:rsidRDefault="00B56D17" w:rsidP="004E6001">
      <w:pPr>
        <w:pStyle w:val="NORM"/>
      </w:pPr>
      <w:r w:rsidRPr="00B56D17">
        <w:t>Tali competenze consentiranno l’inserimento in ogni settore operativo della comunicazione visiva e pubblicitaria o l’accesso a percorsi universitari attivati da Accademie Delle Belle Arti, Facoltà di Architettura, Design Industriale e I.S.I.A. (Istituti Superiori Industrie Artistiche).</w:t>
      </w:r>
    </w:p>
    <w:p w14:paraId="717DB05E" w14:textId="033E7801" w:rsidR="004E6001" w:rsidRDefault="00B56D17" w:rsidP="004E6001">
      <w:pPr>
        <w:pStyle w:val="NORMGC"/>
      </w:pPr>
      <w:r w:rsidRPr="00B56D17">
        <w:t>A conclusione del percorso quinquennale, il diplomato consegue queste competenze specifiche:</w:t>
      </w:r>
    </w:p>
    <w:p w14:paraId="2E72EC47" w14:textId="348553A7" w:rsidR="004E6001" w:rsidRDefault="00B56D17" w:rsidP="004E6001">
      <w:pPr>
        <w:pStyle w:val="NORMELE"/>
      </w:pPr>
      <w:r w:rsidRPr="00B56D17">
        <w:t>Individuare e comprendere i movimenti artistici locali, nazionali ed internazionali;</w:t>
      </w:r>
    </w:p>
    <w:p w14:paraId="306DE883" w14:textId="77777777" w:rsidR="004E6001" w:rsidRDefault="004E6001" w:rsidP="004E6001">
      <w:pPr>
        <w:pStyle w:val="NORMELE"/>
      </w:pPr>
      <w:r w:rsidRPr="004E6001">
        <w:t>Interagire nel sistema azienda, riconoscerne gli elementi fondamentali e i diversi modelli di organizzazione e di funzionamento;</w:t>
      </w:r>
    </w:p>
    <w:p w14:paraId="64EA4D91" w14:textId="77777777" w:rsidR="004E6001" w:rsidRDefault="004E6001" w:rsidP="004E6001">
      <w:pPr>
        <w:pStyle w:val="NORMELE"/>
      </w:pPr>
      <w:r w:rsidRPr="004E6001">
        <w:t xml:space="preserve">Interagire nell’area della gestione commerciale per le attività relative al mercato, alla ideazione e realizzazione di prodotti coerenti con le strategie di marketing finalizzate al raggiungimento della customer </w:t>
      </w:r>
      <w:proofErr w:type="spellStart"/>
      <w:r w:rsidRPr="004E6001">
        <w:t>satisfaction</w:t>
      </w:r>
      <w:proofErr w:type="spellEnd"/>
      <w:r w:rsidRPr="004E6001">
        <w:t>;</w:t>
      </w:r>
    </w:p>
    <w:p w14:paraId="47FA716D" w14:textId="77777777" w:rsidR="004E6001" w:rsidRDefault="004E6001" w:rsidP="004E6001">
      <w:pPr>
        <w:pStyle w:val="NORMELE"/>
      </w:pPr>
      <w:r>
        <w:t>I</w:t>
      </w:r>
      <w:r w:rsidRPr="004E6001">
        <w:t>nteragire col sistema informativo aziendale anche attraverso l’uso di strumenti informatici e telematici</w:t>
      </w:r>
      <w:r>
        <w:t>;</w:t>
      </w:r>
    </w:p>
    <w:p w14:paraId="3F3D3FF6" w14:textId="77777777" w:rsidR="004E6001" w:rsidRDefault="004E6001" w:rsidP="004E6001">
      <w:pPr>
        <w:pStyle w:val="NORMELE"/>
      </w:pPr>
      <w:r>
        <w:t>I</w:t>
      </w:r>
      <w:r w:rsidRPr="004E6001">
        <w:t>nteragire nei contesti produttivi del settore utilizzando tecniche e strumentazioni adeguate</w:t>
      </w:r>
      <w:r>
        <w:t>.</w:t>
      </w:r>
    </w:p>
    <w:p w14:paraId="63651433" w14:textId="78EEEFAB" w:rsidR="000F0FA8" w:rsidRPr="00B23FC6" w:rsidRDefault="004E6001" w:rsidP="00B23FC6">
      <w:pPr>
        <w:pStyle w:val="NORM"/>
      </w:pPr>
      <w:r w:rsidRPr="004E6001">
        <w:t xml:space="preserve">In tutti i contesti, il diplomato può svolgere un ruolo attivo e fondamentale nella realizzazione di progetti, esecuzione di compiti, coordinamento di personale, organizzazione di risorse e gestione di sistemi della comunicazione. </w:t>
      </w:r>
      <w:r w:rsidR="000F0FA8">
        <w:br w:type="page"/>
      </w:r>
    </w:p>
    <w:p w14:paraId="77697FB0" w14:textId="501226BE" w:rsidR="00064C61" w:rsidRDefault="00064C61" w:rsidP="00064C61">
      <w:pPr>
        <w:pStyle w:val="Titolo2"/>
      </w:pPr>
      <w:r>
        <w:lastRenderedPageBreak/>
        <w:t>2 - Composizione del Consiglio di classe ed eventuali cambiamenti</w:t>
      </w:r>
      <w:bookmarkEnd w:id="1"/>
    </w:p>
    <w:p w14:paraId="25547FD8" w14:textId="77777777" w:rsidR="00064C61" w:rsidRDefault="00064C61" w:rsidP="00064C61">
      <w:pPr>
        <w:pStyle w:val="NORM"/>
      </w:pPr>
      <w:r>
        <w:t xml:space="preserve">Nel </w:t>
      </w:r>
      <w:proofErr w:type="spellStart"/>
      <w:r>
        <w:t>corso</w:t>
      </w:r>
      <w:proofErr w:type="spellEnd"/>
      <w:r>
        <w:t xml:space="preserve"> del </w:t>
      </w:r>
      <w:proofErr w:type="spellStart"/>
      <w:r>
        <w:t>triennio</w:t>
      </w:r>
      <w:proofErr w:type="spellEnd"/>
      <w:r>
        <w:t xml:space="preserve"> il Consiglio di Classe ha </w:t>
      </w:r>
      <w:proofErr w:type="spellStart"/>
      <w:r>
        <w:t>mantenuto</w:t>
      </w:r>
      <w:proofErr w:type="spellEnd"/>
      <w:r>
        <w:t xml:space="preserve"> la </w:t>
      </w:r>
      <w:proofErr w:type="spellStart"/>
      <w:r>
        <w:t>continuità</w:t>
      </w:r>
      <w:proofErr w:type="spellEnd"/>
      <w:r>
        <w:t xml:space="preserve">, </w:t>
      </w:r>
      <w:proofErr w:type="spellStart"/>
      <w:r>
        <w:t>fatto</w:t>
      </w:r>
      <w:proofErr w:type="spellEnd"/>
      <w:r>
        <w:t xml:space="preserve"> salvo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variazioni</w:t>
      </w:r>
      <w:proofErr w:type="spellEnd"/>
      <w:r>
        <w:t>:</w:t>
      </w:r>
    </w:p>
    <w:p w14:paraId="35B95384" w14:textId="657D3DC8" w:rsidR="00064C61" w:rsidRDefault="00064C61" w:rsidP="00F20E24">
      <w:pPr>
        <w:pStyle w:val="NORMELE"/>
      </w:pPr>
      <w:r>
        <w:t>A</w:t>
      </w:r>
    </w:p>
    <w:p w14:paraId="21C5C4D3" w14:textId="028A8B83" w:rsidR="00064C61" w:rsidRDefault="00064C61" w:rsidP="00F20E24">
      <w:pPr>
        <w:pStyle w:val="NORMELE"/>
      </w:pPr>
      <w:r>
        <w:t>B</w:t>
      </w:r>
    </w:p>
    <w:p w14:paraId="3F39DD32" w14:textId="77777777" w:rsidR="00F20E24" w:rsidRDefault="00F20E24" w:rsidP="00064C61">
      <w:pPr>
        <w:pStyle w:val="NORM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F20E24" w14:paraId="451DD420" w14:textId="77777777" w:rsidTr="003E00A8">
        <w:trPr>
          <w:trHeight w:val="648"/>
        </w:trPr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4EF70" w14:textId="02BEB005" w:rsidR="00F20E24" w:rsidRDefault="00F20E24" w:rsidP="00F20E24">
            <w:pPr>
              <w:pStyle w:val="TABG"/>
            </w:pPr>
            <w:proofErr w:type="spellStart"/>
            <w:r w:rsidRPr="000F0F85">
              <w:t>Disciplina</w:t>
            </w:r>
            <w:proofErr w:type="spellEnd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25F45" w14:textId="6873538E" w:rsidR="00F20E24" w:rsidRDefault="00F20E24" w:rsidP="00F20E24">
            <w:pPr>
              <w:pStyle w:val="TABG"/>
            </w:pPr>
            <w:proofErr w:type="spellStart"/>
            <w:r w:rsidRPr="000F0F85">
              <w:t>Docente</w:t>
            </w:r>
            <w:proofErr w:type="spellEnd"/>
          </w:p>
        </w:tc>
      </w:tr>
      <w:tr w:rsidR="00F20E24" w14:paraId="04FC2037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5FA56B" w14:textId="2B596115" w:rsidR="00F20E24" w:rsidRDefault="00F20E24" w:rsidP="00F20E24">
            <w:pPr>
              <w:pStyle w:val="TABG"/>
            </w:pPr>
            <w:r w:rsidRPr="000F0F85">
              <w:t xml:space="preserve">Lingua e </w:t>
            </w:r>
            <w:proofErr w:type="spellStart"/>
            <w:r w:rsidRPr="000F0F85">
              <w:t>Letteratura</w:t>
            </w:r>
            <w:proofErr w:type="spellEnd"/>
            <w:r w:rsidRPr="000F0F85">
              <w:t xml:space="preserve"> </w:t>
            </w:r>
            <w:proofErr w:type="spellStart"/>
            <w:r w:rsidRPr="000F0F85">
              <w:t>Italiana</w:t>
            </w:r>
            <w:proofErr w:type="spellEnd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9D2E4" w14:textId="77777777" w:rsidR="00F20E24" w:rsidRDefault="00F20E24" w:rsidP="00F20E24">
            <w:pPr>
              <w:pStyle w:val="TAB"/>
            </w:pPr>
          </w:p>
        </w:tc>
      </w:tr>
      <w:tr w:rsidR="00F20E24" w14:paraId="6AAF1F39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C97F9" w14:textId="1EEE1BBA" w:rsidR="00F20E24" w:rsidRDefault="00F20E24" w:rsidP="00F20E24">
            <w:pPr>
              <w:pStyle w:val="TABG"/>
            </w:pPr>
            <w:r w:rsidRPr="000F0F85">
              <w:t xml:space="preserve">Lingua </w:t>
            </w:r>
            <w:proofErr w:type="spellStart"/>
            <w:r w:rsidRPr="000F0F85">
              <w:t>Straniera</w:t>
            </w:r>
            <w:proofErr w:type="spellEnd"/>
            <w:r w:rsidRPr="000F0F85">
              <w:t>: Inglese</w:t>
            </w:r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F1BEC" w14:textId="77777777" w:rsidR="00F20E24" w:rsidRDefault="00F20E24" w:rsidP="00F20E24">
            <w:pPr>
              <w:pStyle w:val="TAB"/>
            </w:pPr>
          </w:p>
        </w:tc>
      </w:tr>
      <w:tr w:rsidR="00F20E24" w14:paraId="34F7472F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DBC86" w14:textId="2FAA71C8" w:rsidR="00F20E24" w:rsidRDefault="00F20E24" w:rsidP="00F20E24">
            <w:pPr>
              <w:pStyle w:val="TABG"/>
            </w:pPr>
            <w:r w:rsidRPr="000F0F85">
              <w:t>Storia</w:t>
            </w:r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65352" w14:textId="77777777" w:rsidR="00F20E24" w:rsidRDefault="00F20E24" w:rsidP="00F20E24">
            <w:pPr>
              <w:pStyle w:val="TAB"/>
            </w:pPr>
          </w:p>
        </w:tc>
      </w:tr>
      <w:tr w:rsidR="00F20E24" w14:paraId="084C0F6C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29A1D" w14:textId="38DBDCE0" w:rsidR="00F20E24" w:rsidRDefault="00F20E24" w:rsidP="00F20E24">
            <w:pPr>
              <w:pStyle w:val="TABG"/>
            </w:pPr>
            <w:proofErr w:type="spellStart"/>
            <w:r w:rsidRPr="000F0F85">
              <w:t>Educazione</w:t>
            </w:r>
            <w:proofErr w:type="spellEnd"/>
            <w:r w:rsidRPr="000F0F85">
              <w:t xml:space="preserve"> Civica</w:t>
            </w:r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EFB51" w14:textId="77777777" w:rsidR="00F20E24" w:rsidRDefault="00F20E24" w:rsidP="00F20E24">
            <w:pPr>
              <w:pStyle w:val="TAB"/>
            </w:pPr>
          </w:p>
        </w:tc>
      </w:tr>
      <w:tr w:rsidR="00F20E24" w14:paraId="3A3FD6FA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8502A" w14:textId="65B54155" w:rsidR="00F20E24" w:rsidRDefault="00F20E24" w:rsidP="00F20E24">
            <w:pPr>
              <w:pStyle w:val="TABG"/>
            </w:pPr>
            <w:proofErr w:type="spellStart"/>
            <w:r w:rsidRPr="000F0F85">
              <w:t>Matematica</w:t>
            </w:r>
            <w:proofErr w:type="spellEnd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84DDD" w14:textId="77777777" w:rsidR="00F20E24" w:rsidRDefault="00F20E24" w:rsidP="00F20E24">
            <w:pPr>
              <w:pStyle w:val="TAB"/>
            </w:pPr>
          </w:p>
        </w:tc>
      </w:tr>
      <w:tr w:rsidR="00F20E24" w14:paraId="50C4430E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BEFEA" w14:textId="7598506A" w:rsidR="00F20E24" w:rsidRDefault="00F20E24" w:rsidP="00F20E24">
            <w:pPr>
              <w:pStyle w:val="TABG"/>
            </w:pPr>
            <w:proofErr w:type="spellStart"/>
            <w:r w:rsidRPr="000F0F85">
              <w:t>Scienze</w:t>
            </w:r>
            <w:proofErr w:type="spellEnd"/>
            <w:r w:rsidRPr="000F0F85">
              <w:t xml:space="preserve"> </w:t>
            </w:r>
            <w:proofErr w:type="spellStart"/>
            <w:r w:rsidRPr="000F0F85">
              <w:t>Motorie</w:t>
            </w:r>
            <w:proofErr w:type="spellEnd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FE0EA" w14:textId="77777777" w:rsidR="00F20E24" w:rsidRDefault="00F20E24" w:rsidP="00F20E24">
            <w:pPr>
              <w:pStyle w:val="TAB"/>
            </w:pPr>
          </w:p>
        </w:tc>
      </w:tr>
      <w:tr w:rsidR="00F20E24" w14:paraId="26C7E837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89924" w14:textId="6F51D9FB" w:rsidR="00F20E24" w:rsidRDefault="00F20E24" w:rsidP="00F20E24">
            <w:pPr>
              <w:pStyle w:val="TABG"/>
            </w:pPr>
            <w:r w:rsidRPr="000F0F85">
              <w:t xml:space="preserve">IRC o </w:t>
            </w:r>
            <w:proofErr w:type="spellStart"/>
            <w:r w:rsidRPr="000F0F85">
              <w:t>Attività</w:t>
            </w:r>
            <w:proofErr w:type="spellEnd"/>
            <w:r w:rsidRPr="000F0F85">
              <w:t xml:space="preserve"> Alternative</w:t>
            </w:r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7FD94" w14:textId="77777777" w:rsidR="00F20E24" w:rsidRDefault="00F20E24" w:rsidP="00F20E24">
            <w:pPr>
              <w:pStyle w:val="TAB"/>
            </w:pPr>
          </w:p>
        </w:tc>
      </w:tr>
      <w:tr w:rsidR="00F20E24" w14:paraId="6571217B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6871E" w14:textId="32246C8B" w:rsidR="00F20E24" w:rsidRDefault="00F20E24" w:rsidP="00F20E24">
            <w:pPr>
              <w:pStyle w:val="TABG"/>
            </w:pPr>
            <w:proofErr w:type="spellStart"/>
            <w:r w:rsidRPr="000F0F85">
              <w:t>Tecnologie</w:t>
            </w:r>
            <w:proofErr w:type="spellEnd"/>
            <w:r w:rsidRPr="000F0F85">
              <w:t xml:space="preserve"> </w:t>
            </w:r>
            <w:proofErr w:type="spellStart"/>
            <w:r w:rsidRPr="000F0F85">
              <w:t>Elettro</w:t>
            </w:r>
            <w:proofErr w:type="spellEnd"/>
            <w:r w:rsidRPr="000F0F85">
              <w:t>/</w:t>
            </w:r>
            <w:proofErr w:type="spellStart"/>
            <w:r w:rsidRPr="000F0F85">
              <w:t>Elettroniche</w:t>
            </w:r>
            <w:proofErr w:type="spellEnd"/>
            <w:r w:rsidRPr="000F0F85">
              <w:t xml:space="preserve"> e </w:t>
            </w:r>
            <w:proofErr w:type="spellStart"/>
            <w:r w:rsidRPr="000F0F85">
              <w:t>Applicazioni</w:t>
            </w:r>
            <w:proofErr w:type="spellEnd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A4DA3" w14:textId="77777777" w:rsidR="00F20E24" w:rsidRDefault="00F20E24" w:rsidP="00F20E24">
            <w:pPr>
              <w:pStyle w:val="TAB"/>
            </w:pPr>
          </w:p>
        </w:tc>
      </w:tr>
      <w:tr w:rsidR="00F20E24" w14:paraId="47FECA13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BAF6E" w14:textId="3A64DBCD" w:rsidR="00F20E24" w:rsidRDefault="00F20E24" w:rsidP="00F20E24">
            <w:pPr>
              <w:pStyle w:val="TABG"/>
            </w:pPr>
            <w:proofErr w:type="spellStart"/>
            <w:r w:rsidRPr="000F0F85">
              <w:t>Tecnologie</w:t>
            </w:r>
            <w:proofErr w:type="spellEnd"/>
            <w:r w:rsidRPr="000F0F85">
              <w:t xml:space="preserve"> Meccaniche e </w:t>
            </w:r>
            <w:proofErr w:type="spellStart"/>
            <w:r w:rsidRPr="000F0F85">
              <w:t>Applicazioni</w:t>
            </w:r>
            <w:proofErr w:type="spellEnd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6001A" w14:textId="77777777" w:rsidR="00F20E24" w:rsidRDefault="00F20E24" w:rsidP="00F20E24">
            <w:pPr>
              <w:pStyle w:val="TAB"/>
            </w:pPr>
          </w:p>
        </w:tc>
      </w:tr>
      <w:tr w:rsidR="00F20E24" w14:paraId="673F2A11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D3CEC" w14:textId="4A511001" w:rsidR="00F20E24" w:rsidRDefault="00F20E24" w:rsidP="00F20E24">
            <w:pPr>
              <w:pStyle w:val="TABG"/>
            </w:pPr>
            <w:proofErr w:type="spellStart"/>
            <w:r w:rsidRPr="000F0F85">
              <w:t>Tecnologie</w:t>
            </w:r>
            <w:proofErr w:type="spellEnd"/>
            <w:r w:rsidRPr="000F0F85">
              <w:t xml:space="preserve"> e </w:t>
            </w:r>
            <w:proofErr w:type="spellStart"/>
            <w:r w:rsidRPr="000F0F85">
              <w:t>Tecniche</w:t>
            </w:r>
            <w:proofErr w:type="spellEnd"/>
            <w:r w:rsidRPr="000F0F85">
              <w:t xml:space="preserve"> di </w:t>
            </w:r>
            <w:proofErr w:type="spellStart"/>
            <w:r w:rsidRPr="000F0F85">
              <w:t>Installazione</w:t>
            </w:r>
            <w:proofErr w:type="spellEnd"/>
            <w:r w:rsidRPr="000F0F85">
              <w:t xml:space="preserve"> </w:t>
            </w:r>
            <w:proofErr w:type="spellStart"/>
            <w:r w:rsidRPr="000F0F85">
              <w:t>Manutenzione</w:t>
            </w:r>
            <w:proofErr w:type="spellEnd"/>
            <w:r w:rsidRPr="000F0F85">
              <w:t xml:space="preserve"> e </w:t>
            </w:r>
            <w:proofErr w:type="spellStart"/>
            <w:r w:rsidRPr="000F0F85">
              <w:t>Diagnostica</w:t>
            </w:r>
            <w:proofErr w:type="spellEnd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6F483" w14:textId="77777777" w:rsidR="00F20E24" w:rsidRDefault="00F20E24" w:rsidP="00F20E24">
            <w:pPr>
              <w:pStyle w:val="TAB"/>
            </w:pPr>
          </w:p>
        </w:tc>
      </w:tr>
      <w:tr w:rsidR="00F20E24" w14:paraId="2C1E2B2B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55B32" w14:textId="22DFC99C" w:rsidR="00F20E24" w:rsidRDefault="00F20E24" w:rsidP="00F20E24">
            <w:pPr>
              <w:pStyle w:val="TABG"/>
            </w:pPr>
            <w:proofErr w:type="spellStart"/>
            <w:r w:rsidRPr="000F0F85">
              <w:t>Laboratori</w:t>
            </w:r>
            <w:proofErr w:type="spellEnd"/>
            <w:r w:rsidRPr="000F0F85">
              <w:t xml:space="preserve"> </w:t>
            </w:r>
            <w:proofErr w:type="spellStart"/>
            <w:r w:rsidRPr="000F0F85">
              <w:t>Tecnologici</w:t>
            </w:r>
            <w:proofErr w:type="spellEnd"/>
            <w:r w:rsidRPr="000F0F85">
              <w:t xml:space="preserve"> e </w:t>
            </w:r>
            <w:proofErr w:type="spellStart"/>
            <w:r w:rsidRPr="000F0F85">
              <w:t>Applicazioni</w:t>
            </w:r>
            <w:proofErr w:type="spellEnd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88760" w14:textId="77777777" w:rsidR="00F20E24" w:rsidRDefault="00F20E24" w:rsidP="00F20E24">
            <w:pPr>
              <w:pStyle w:val="TAB"/>
            </w:pPr>
          </w:p>
        </w:tc>
      </w:tr>
      <w:tr w:rsidR="00F20E24" w14:paraId="31715108" w14:textId="77777777" w:rsidTr="00F20E24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9876D" w14:textId="7E4637F1" w:rsidR="00F20E24" w:rsidRDefault="00F20E24" w:rsidP="00F20E24">
            <w:pPr>
              <w:pStyle w:val="TABG"/>
            </w:pPr>
            <w:proofErr w:type="spellStart"/>
            <w:r w:rsidRPr="000F0F85">
              <w:t>Sostegno</w:t>
            </w:r>
            <w:proofErr w:type="spellEnd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D12A6" w14:textId="77777777" w:rsidR="00F20E24" w:rsidRDefault="00F20E24" w:rsidP="00F20E24">
            <w:pPr>
              <w:pStyle w:val="TAB"/>
            </w:pPr>
          </w:p>
        </w:tc>
      </w:tr>
    </w:tbl>
    <w:p w14:paraId="7D2CFA0F" w14:textId="77777777" w:rsidR="00064C61" w:rsidRDefault="00064C61" w:rsidP="00F14FB7">
      <w:pPr>
        <w:pStyle w:val="Titolo2"/>
      </w:pPr>
      <w:bookmarkStart w:id="2" w:name="_Toc210494054"/>
      <w:r>
        <w:t>3 - Profilo della classe ed elenco dei candidati</w:t>
      </w:r>
      <w:bookmarkEnd w:id="2"/>
    </w:p>
    <w:p w14:paraId="4181FF4B" w14:textId="77777777" w:rsidR="00064C61" w:rsidRDefault="00064C61" w:rsidP="00AA222B">
      <w:pPr>
        <w:pStyle w:val="NORMG"/>
      </w:pPr>
      <w:proofErr w:type="spellStart"/>
      <w:r>
        <w:t>Elenco</w:t>
      </w:r>
      <w:proofErr w:type="spellEnd"/>
      <w:r>
        <w:t xml:space="preserve"> </w:t>
      </w:r>
      <w:proofErr w:type="spellStart"/>
      <w:r>
        <w:t>Candidati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9774"/>
      </w:tblGrid>
      <w:tr w:rsidR="00F14FB7" w14:paraId="7EDB739A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85AA3" w14:textId="41CDFF6B" w:rsidR="00F14FB7" w:rsidRDefault="00F14FB7" w:rsidP="004C4ACC">
            <w:pPr>
              <w:pStyle w:val="TABG"/>
              <w:jc w:val="center"/>
            </w:pP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A12AF" w14:textId="3545178B" w:rsidR="00F14FB7" w:rsidRDefault="00F14FB7" w:rsidP="00451016">
            <w:pPr>
              <w:pStyle w:val="TABG"/>
            </w:pPr>
            <w:proofErr w:type="spellStart"/>
            <w:r>
              <w:t>Cognome</w:t>
            </w:r>
            <w:proofErr w:type="spellEnd"/>
            <w:r>
              <w:t xml:space="preserve"> e Nome</w:t>
            </w:r>
          </w:p>
        </w:tc>
      </w:tr>
      <w:tr w:rsidR="00F14FB7" w14:paraId="69794D86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EC558" w14:textId="16CC76E1" w:rsidR="00F14FB7" w:rsidRDefault="00F14FB7" w:rsidP="004C4ACC">
            <w:pPr>
              <w:pStyle w:val="TABG"/>
              <w:jc w:val="center"/>
            </w:pPr>
            <w:r>
              <w:t>1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5981C" w14:textId="77777777" w:rsidR="00F14FB7" w:rsidRDefault="00F14FB7" w:rsidP="00451016">
            <w:pPr>
              <w:pStyle w:val="TAB"/>
            </w:pPr>
          </w:p>
        </w:tc>
      </w:tr>
      <w:tr w:rsidR="00F14FB7" w14:paraId="7802B168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00856" w14:textId="3CF94265" w:rsidR="00F14FB7" w:rsidRDefault="00F14FB7" w:rsidP="004C4ACC">
            <w:pPr>
              <w:pStyle w:val="TABG"/>
              <w:jc w:val="center"/>
            </w:pPr>
            <w:r>
              <w:t>2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CB258" w14:textId="77777777" w:rsidR="00F14FB7" w:rsidRDefault="00F14FB7" w:rsidP="00451016">
            <w:pPr>
              <w:pStyle w:val="TAB"/>
            </w:pPr>
          </w:p>
        </w:tc>
      </w:tr>
      <w:tr w:rsidR="00F14FB7" w14:paraId="48CD2FE5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CE203" w14:textId="4175006C" w:rsidR="00F14FB7" w:rsidRDefault="00F14FB7" w:rsidP="004C4ACC">
            <w:pPr>
              <w:pStyle w:val="TABG"/>
              <w:jc w:val="center"/>
            </w:pPr>
            <w:r>
              <w:t>3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7510C" w14:textId="77777777" w:rsidR="00F14FB7" w:rsidRDefault="00F14FB7" w:rsidP="00451016">
            <w:pPr>
              <w:pStyle w:val="TAB"/>
            </w:pPr>
          </w:p>
        </w:tc>
      </w:tr>
      <w:tr w:rsidR="00F14FB7" w14:paraId="7BF04509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34BD2" w14:textId="409E0002" w:rsidR="00F14FB7" w:rsidRDefault="00F14FB7" w:rsidP="004C4ACC">
            <w:pPr>
              <w:pStyle w:val="TABG"/>
              <w:jc w:val="center"/>
            </w:pPr>
            <w:r>
              <w:t>4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072C9" w14:textId="77777777" w:rsidR="00F14FB7" w:rsidRDefault="00F14FB7" w:rsidP="00451016">
            <w:pPr>
              <w:pStyle w:val="TAB"/>
            </w:pPr>
          </w:p>
        </w:tc>
      </w:tr>
      <w:tr w:rsidR="00F14FB7" w14:paraId="783E357F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56E11" w14:textId="08731F3A" w:rsidR="00F14FB7" w:rsidRDefault="00F14FB7" w:rsidP="004C4ACC">
            <w:pPr>
              <w:pStyle w:val="TABG"/>
              <w:jc w:val="center"/>
            </w:pPr>
            <w:r>
              <w:t>5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C6F7F" w14:textId="10B1886A" w:rsidR="00F14FB7" w:rsidRDefault="00F14FB7" w:rsidP="00451016">
            <w:pPr>
              <w:pStyle w:val="TAB"/>
            </w:pPr>
          </w:p>
        </w:tc>
      </w:tr>
      <w:tr w:rsidR="00F14FB7" w14:paraId="41EEA5C6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74B97" w14:textId="4381A706" w:rsidR="00F14FB7" w:rsidRDefault="00F14FB7" w:rsidP="004C4ACC">
            <w:pPr>
              <w:pStyle w:val="TABG"/>
              <w:jc w:val="center"/>
            </w:pPr>
            <w:r>
              <w:t>6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B9C7A" w14:textId="05CB0D46" w:rsidR="00F14FB7" w:rsidRDefault="00F14FB7" w:rsidP="00451016">
            <w:pPr>
              <w:pStyle w:val="TAB"/>
            </w:pPr>
          </w:p>
        </w:tc>
      </w:tr>
      <w:tr w:rsidR="00F14FB7" w14:paraId="17056D43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A7245" w14:textId="5FF1586F" w:rsidR="00F14FB7" w:rsidRDefault="00F14FB7" w:rsidP="004C4ACC">
            <w:pPr>
              <w:pStyle w:val="TABG"/>
              <w:jc w:val="center"/>
            </w:pPr>
            <w:r>
              <w:t>7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EBCFF" w14:textId="77777777" w:rsidR="00F14FB7" w:rsidRDefault="00F14FB7" w:rsidP="00451016">
            <w:pPr>
              <w:pStyle w:val="TAB"/>
            </w:pPr>
          </w:p>
        </w:tc>
      </w:tr>
      <w:tr w:rsidR="00F14FB7" w14:paraId="4CDB8767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D6906" w14:textId="024E4C8E" w:rsidR="00F14FB7" w:rsidRDefault="00F14FB7" w:rsidP="004C4ACC">
            <w:pPr>
              <w:pStyle w:val="TABG"/>
              <w:jc w:val="center"/>
            </w:pPr>
            <w:r>
              <w:t>8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2E22C" w14:textId="77777777" w:rsidR="00F14FB7" w:rsidRDefault="00F14FB7" w:rsidP="00451016">
            <w:pPr>
              <w:pStyle w:val="TAB"/>
            </w:pPr>
          </w:p>
        </w:tc>
      </w:tr>
      <w:tr w:rsidR="00F14FB7" w14:paraId="3C0652C2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656F5" w14:textId="10DB8349" w:rsidR="00F14FB7" w:rsidRDefault="00F14FB7" w:rsidP="004C4ACC">
            <w:pPr>
              <w:pStyle w:val="TABG"/>
              <w:jc w:val="center"/>
            </w:pPr>
            <w:r>
              <w:t>9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2B4FE" w14:textId="77777777" w:rsidR="00F14FB7" w:rsidRDefault="00F14FB7" w:rsidP="00451016">
            <w:pPr>
              <w:pStyle w:val="TAB"/>
            </w:pPr>
          </w:p>
        </w:tc>
      </w:tr>
      <w:tr w:rsidR="00F14FB7" w14:paraId="79B5D6BC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1B830" w14:textId="7D17DC4D" w:rsidR="00F14FB7" w:rsidRDefault="00F14FB7" w:rsidP="004C4ACC">
            <w:pPr>
              <w:pStyle w:val="TABG"/>
              <w:jc w:val="center"/>
            </w:pPr>
            <w:r>
              <w:t>10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3EFDE" w14:textId="77777777" w:rsidR="00F14FB7" w:rsidRDefault="00F14FB7" w:rsidP="00451016">
            <w:pPr>
              <w:pStyle w:val="TAB"/>
            </w:pPr>
          </w:p>
        </w:tc>
      </w:tr>
      <w:tr w:rsidR="00F14FB7" w14:paraId="2802A287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BE840" w14:textId="0FF4F5DB" w:rsidR="00F14FB7" w:rsidRDefault="00F14FB7" w:rsidP="004C4ACC">
            <w:pPr>
              <w:pStyle w:val="TABG"/>
              <w:jc w:val="center"/>
            </w:pPr>
            <w:r>
              <w:t>11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9C621" w14:textId="77777777" w:rsidR="00F14FB7" w:rsidRDefault="00F14FB7" w:rsidP="00451016">
            <w:pPr>
              <w:pStyle w:val="TAB"/>
            </w:pPr>
          </w:p>
        </w:tc>
      </w:tr>
      <w:tr w:rsidR="00F14FB7" w14:paraId="576F0DAE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1D3E9" w14:textId="6B145034" w:rsidR="00F14FB7" w:rsidRDefault="00F14FB7" w:rsidP="004C4ACC">
            <w:pPr>
              <w:pStyle w:val="TABG"/>
              <w:jc w:val="center"/>
            </w:pPr>
            <w:r>
              <w:t>12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B5455" w14:textId="77777777" w:rsidR="00F14FB7" w:rsidRDefault="00F14FB7" w:rsidP="00451016">
            <w:pPr>
              <w:pStyle w:val="TAB"/>
            </w:pPr>
          </w:p>
        </w:tc>
      </w:tr>
      <w:tr w:rsidR="00F14FB7" w14:paraId="5B3B057C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5DB60" w14:textId="44E091A6" w:rsidR="00F14FB7" w:rsidRDefault="00F14FB7" w:rsidP="004C4ACC">
            <w:pPr>
              <w:pStyle w:val="TABG"/>
              <w:jc w:val="center"/>
            </w:pPr>
            <w:r>
              <w:t>13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DD96D" w14:textId="77777777" w:rsidR="00F14FB7" w:rsidRDefault="00F14FB7" w:rsidP="00451016">
            <w:pPr>
              <w:pStyle w:val="TAB"/>
            </w:pPr>
          </w:p>
        </w:tc>
      </w:tr>
      <w:tr w:rsidR="00F14FB7" w14:paraId="2D1416BC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DD652" w14:textId="1E20FADE" w:rsidR="00F14FB7" w:rsidRDefault="00F14FB7" w:rsidP="004C4ACC">
            <w:pPr>
              <w:pStyle w:val="TABG"/>
              <w:jc w:val="center"/>
            </w:pPr>
            <w:r>
              <w:t>14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3CAB3" w14:textId="77777777" w:rsidR="00F14FB7" w:rsidRDefault="00F14FB7" w:rsidP="00451016">
            <w:pPr>
              <w:pStyle w:val="TAB"/>
            </w:pPr>
          </w:p>
        </w:tc>
      </w:tr>
      <w:tr w:rsidR="00F14FB7" w14:paraId="6EE1BB1E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4E2FE" w14:textId="574C99CB" w:rsidR="00F14FB7" w:rsidRDefault="00F14FB7" w:rsidP="004C4ACC">
            <w:pPr>
              <w:pStyle w:val="TABG"/>
              <w:jc w:val="center"/>
            </w:pPr>
            <w:r>
              <w:t>15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4E0D3" w14:textId="77777777" w:rsidR="00F14FB7" w:rsidRDefault="00F14FB7" w:rsidP="00451016">
            <w:pPr>
              <w:pStyle w:val="TAB"/>
            </w:pPr>
          </w:p>
        </w:tc>
      </w:tr>
      <w:tr w:rsidR="00F14FB7" w14:paraId="3D4485FB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274D3" w14:textId="24410908" w:rsidR="00F14FB7" w:rsidRDefault="00F14FB7" w:rsidP="004C4ACC">
            <w:pPr>
              <w:pStyle w:val="TABG"/>
              <w:jc w:val="center"/>
            </w:pPr>
            <w:r>
              <w:lastRenderedPageBreak/>
              <w:t>16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8C46E" w14:textId="77777777" w:rsidR="00F14FB7" w:rsidRDefault="00F14FB7" w:rsidP="00451016">
            <w:pPr>
              <w:pStyle w:val="TAB"/>
            </w:pPr>
          </w:p>
        </w:tc>
      </w:tr>
      <w:tr w:rsidR="00F14FB7" w14:paraId="36D21448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9391F" w14:textId="31125F80" w:rsidR="00F14FB7" w:rsidRDefault="00F14FB7" w:rsidP="004C4ACC">
            <w:pPr>
              <w:pStyle w:val="TABG"/>
              <w:jc w:val="center"/>
            </w:pPr>
            <w:r>
              <w:t>17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112FB" w14:textId="77777777" w:rsidR="00F14FB7" w:rsidRDefault="00F14FB7" w:rsidP="00451016">
            <w:pPr>
              <w:pStyle w:val="TAB"/>
            </w:pPr>
          </w:p>
        </w:tc>
      </w:tr>
      <w:tr w:rsidR="00F14FB7" w14:paraId="070CACBA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9A77A" w14:textId="2BB685BB" w:rsidR="00F14FB7" w:rsidRDefault="00F14FB7" w:rsidP="004C4ACC">
            <w:pPr>
              <w:pStyle w:val="TABG"/>
              <w:jc w:val="center"/>
            </w:pPr>
            <w:r>
              <w:t>18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ACECE" w14:textId="77777777" w:rsidR="00F14FB7" w:rsidRDefault="00F14FB7" w:rsidP="00451016">
            <w:pPr>
              <w:pStyle w:val="TAB"/>
            </w:pPr>
          </w:p>
        </w:tc>
      </w:tr>
      <w:tr w:rsidR="00F14FB7" w14:paraId="40D0DC18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1B21D" w14:textId="5815A82B" w:rsidR="00F14FB7" w:rsidRDefault="00F14FB7" w:rsidP="004C4ACC">
            <w:pPr>
              <w:pStyle w:val="TABG"/>
              <w:jc w:val="center"/>
            </w:pPr>
            <w:r>
              <w:t>19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ACC6A" w14:textId="77777777" w:rsidR="00F14FB7" w:rsidRDefault="00F14FB7" w:rsidP="00451016">
            <w:pPr>
              <w:pStyle w:val="TAB"/>
            </w:pPr>
          </w:p>
        </w:tc>
      </w:tr>
      <w:tr w:rsidR="00F14FB7" w14:paraId="0F50FCCC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D3202" w14:textId="4F0907FC" w:rsidR="00F14FB7" w:rsidRDefault="00F14FB7" w:rsidP="004C4ACC">
            <w:pPr>
              <w:pStyle w:val="TABG"/>
              <w:jc w:val="center"/>
            </w:pPr>
            <w:r>
              <w:t>20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462D9" w14:textId="77777777" w:rsidR="00F14FB7" w:rsidRDefault="00F14FB7" w:rsidP="00451016">
            <w:pPr>
              <w:pStyle w:val="TAB"/>
            </w:pPr>
          </w:p>
        </w:tc>
      </w:tr>
      <w:tr w:rsidR="00F14FB7" w14:paraId="7EF93CA0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30345" w14:textId="6FC67E61" w:rsidR="00F14FB7" w:rsidRDefault="00F14FB7" w:rsidP="004C4ACC">
            <w:pPr>
              <w:pStyle w:val="TABG"/>
              <w:jc w:val="center"/>
            </w:pPr>
            <w:r>
              <w:t>21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137DF" w14:textId="77777777" w:rsidR="00F14FB7" w:rsidRDefault="00F14FB7" w:rsidP="00451016">
            <w:pPr>
              <w:pStyle w:val="TAB"/>
            </w:pPr>
          </w:p>
        </w:tc>
      </w:tr>
      <w:tr w:rsidR="00F14FB7" w14:paraId="309B78F1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8A04A" w14:textId="55ECA67E" w:rsidR="00F14FB7" w:rsidRDefault="00F14FB7" w:rsidP="004C4ACC">
            <w:pPr>
              <w:pStyle w:val="TABG"/>
              <w:jc w:val="center"/>
            </w:pPr>
            <w:r>
              <w:t>22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A11D9" w14:textId="77777777" w:rsidR="00F14FB7" w:rsidRDefault="00F14FB7" w:rsidP="00451016">
            <w:pPr>
              <w:pStyle w:val="TAB"/>
            </w:pPr>
          </w:p>
        </w:tc>
      </w:tr>
      <w:tr w:rsidR="00F14FB7" w14:paraId="2013B9FF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0983B" w14:textId="15092896" w:rsidR="00F14FB7" w:rsidRPr="00F14FB7" w:rsidRDefault="00F14FB7" w:rsidP="004C4ACC">
            <w:pPr>
              <w:pStyle w:val="TABG"/>
              <w:jc w:val="center"/>
            </w:pPr>
            <w:r>
              <w:t>23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CD351" w14:textId="77777777" w:rsidR="00F14FB7" w:rsidRDefault="00F14FB7" w:rsidP="00451016">
            <w:pPr>
              <w:pStyle w:val="TAB"/>
            </w:pPr>
          </w:p>
        </w:tc>
      </w:tr>
      <w:tr w:rsidR="00F14FB7" w14:paraId="6884BB3C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3F056" w14:textId="4FF50A88" w:rsidR="00F14FB7" w:rsidRDefault="00F14FB7" w:rsidP="004C4ACC">
            <w:pPr>
              <w:pStyle w:val="TABG"/>
              <w:jc w:val="center"/>
            </w:pPr>
            <w:r>
              <w:t>24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7D434" w14:textId="77777777" w:rsidR="00F14FB7" w:rsidRDefault="00F14FB7" w:rsidP="00451016">
            <w:pPr>
              <w:pStyle w:val="TAB"/>
            </w:pPr>
          </w:p>
        </w:tc>
      </w:tr>
      <w:tr w:rsidR="00F14FB7" w14:paraId="6A982B32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8285A" w14:textId="09C8B60A" w:rsidR="00F14FB7" w:rsidRDefault="00F14FB7" w:rsidP="004C4ACC">
            <w:pPr>
              <w:pStyle w:val="TABG"/>
              <w:jc w:val="center"/>
            </w:pPr>
            <w:r>
              <w:t>25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10F64" w14:textId="77777777" w:rsidR="00F14FB7" w:rsidRDefault="00F14FB7" w:rsidP="00451016">
            <w:pPr>
              <w:pStyle w:val="TAB"/>
            </w:pPr>
          </w:p>
        </w:tc>
      </w:tr>
      <w:tr w:rsidR="00F14FB7" w14:paraId="212B75D7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97D2D" w14:textId="2FF76568" w:rsidR="00F14FB7" w:rsidRDefault="00F14FB7" w:rsidP="004C4ACC">
            <w:pPr>
              <w:pStyle w:val="TABG"/>
              <w:jc w:val="center"/>
            </w:pPr>
            <w:r>
              <w:t>26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3F49A" w14:textId="77777777" w:rsidR="00F14FB7" w:rsidRDefault="00F14FB7" w:rsidP="00451016">
            <w:pPr>
              <w:pStyle w:val="TAB"/>
            </w:pPr>
          </w:p>
        </w:tc>
      </w:tr>
      <w:tr w:rsidR="00F14FB7" w14:paraId="4A52A067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F4FE6" w14:textId="5729C0C7" w:rsidR="00F14FB7" w:rsidRDefault="00F14FB7" w:rsidP="004C4ACC">
            <w:pPr>
              <w:pStyle w:val="TABG"/>
              <w:jc w:val="center"/>
            </w:pPr>
            <w:r>
              <w:t>27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91B8C" w14:textId="77777777" w:rsidR="00F14FB7" w:rsidRDefault="00F14FB7" w:rsidP="00451016">
            <w:pPr>
              <w:pStyle w:val="TAB"/>
            </w:pPr>
          </w:p>
        </w:tc>
      </w:tr>
      <w:tr w:rsidR="00F14FB7" w14:paraId="4D7E6CF4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E0677" w14:textId="52545E01" w:rsidR="00F14FB7" w:rsidRDefault="00F14FB7" w:rsidP="004C4ACC">
            <w:pPr>
              <w:pStyle w:val="TABG"/>
              <w:jc w:val="center"/>
            </w:pPr>
            <w:r>
              <w:t>28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AEFCE" w14:textId="77777777" w:rsidR="00F14FB7" w:rsidRDefault="00F14FB7" w:rsidP="00451016">
            <w:pPr>
              <w:pStyle w:val="TAB"/>
            </w:pPr>
          </w:p>
        </w:tc>
      </w:tr>
      <w:tr w:rsidR="00F14FB7" w14:paraId="7B02F964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B63F1" w14:textId="6E5454D5" w:rsidR="00F14FB7" w:rsidRDefault="00F14FB7" w:rsidP="004C4ACC">
            <w:pPr>
              <w:pStyle w:val="TABG"/>
              <w:jc w:val="center"/>
            </w:pPr>
            <w:r>
              <w:t>29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5F489" w14:textId="77777777" w:rsidR="00F14FB7" w:rsidRDefault="00F14FB7" w:rsidP="00451016">
            <w:pPr>
              <w:pStyle w:val="TAB"/>
            </w:pPr>
          </w:p>
        </w:tc>
      </w:tr>
      <w:tr w:rsidR="00F14FB7" w14:paraId="1A869874" w14:textId="77777777" w:rsidTr="004C4ACC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43EAB" w14:textId="333A3CC2" w:rsidR="00F14FB7" w:rsidRDefault="00F14FB7" w:rsidP="004C4ACC">
            <w:pPr>
              <w:pStyle w:val="TABG"/>
              <w:jc w:val="center"/>
            </w:pPr>
            <w:r>
              <w:t>30</w:t>
            </w:r>
          </w:p>
        </w:tc>
        <w:tc>
          <w:tcPr>
            <w:tcW w:w="97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4E9B5" w14:textId="77777777" w:rsidR="00F14FB7" w:rsidRDefault="00F14FB7" w:rsidP="00451016">
            <w:pPr>
              <w:pStyle w:val="TAB"/>
            </w:pPr>
          </w:p>
        </w:tc>
      </w:tr>
    </w:tbl>
    <w:p w14:paraId="4771D43F" w14:textId="77777777" w:rsidR="00F14FB7" w:rsidRDefault="00F14FB7" w:rsidP="00064C61">
      <w:pPr>
        <w:pStyle w:val="NORM"/>
      </w:pPr>
    </w:p>
    <w:p w14:paraId="53B4D40C" w14:textId="77777777" w:rsidR="00064C61" w:rsidRDefault="00064C61" w:rsidP="00AA222B">
      <w:pPr>
        <w:pStyle w:val="Titolo2"/>
      </w:pPr>
      <w:bookmarkStart w:id="3" w:name="_Toc210494055"/>
      <w:r>
        <w:t>4 - Percorsi per le Competenze Trasversali e l’Orientamento/ASL - Attività integrative</w:t>
      </w:r>
      <w:bookmarkEnd w:id="3"/>
    </w:p>
    <w:p w14:paraId="5B37B5E3" w14:textId="77777777" w:rsidR="00064C61" w:rsidRDefault="00064C61" w:rsidP="00AA222B">
      <w:pPr>
        <w:pStyle w:val="Titolo3"/>
      </w:pPr>
      <w:bookmarkStart w:id="4" w:name="_Toc210494056"/>
      <w:r>
        <w:t>PCTO</w:t>
      </w:r>
      <w:bookmarkEnd w:id="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0"/>
        <w:gridCol w:w="2691"/>
      </w:tblGrid>
      <w:tr w:rsidR="00AA222B" w14:paraId="601E19AC" w14:textId="77777777" w:rsidTr="00344691"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63F6A" w14:textId="255FA011" w:rsidR="00AA222B" w:rsidRDefault="00AA222B" w:rsidP="00AA222B">
            <w:pPr>
              <w:pStyle w:val="TABG"/>
            </w:pPr>
            <w:proofErr w:type="spellStart"/>
            <w:r w:rsidRPr="00F96629">
              <w:t>Periodo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Attività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Tematiche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Risultati</w:t>
            </w:r>
            <w:proofErr w:type="spellEnd"/>
            <w:r w:rsidRPr="00F96629">
              <w:t xml:space="preserve"> </w:t>
            </w:r>
          </w:p>
        </w:tc>
        <w:tc>
          <w:tcPr>
            <w:tcW w:w="26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79786" w14:textId="08E465CD" w:rsidR="00AA222B" w:rsidRDefault="00AA222B" w:rsidP="00AA222B">
            <w:pPr>
              <w:pStyle w:val="TABG"/>
            </w:pPr>
            <w:proofErr w:type="spellStart"/>
            <w:r w:rsidRPr="00F96629">
              <w:t>Periodo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Attività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Tematiche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Risultati</w:t>
            </w:r>
            <w:proofErr w:type="spellEnd"/>
            <w:r w:rsidRPr="00F96629">
              <w:t xml:space="preserve"> </w:t>
            </w:r>
          </w:p>
        </w:tc>
        <w:tc>
          <w:tcPr>
            <w:tcW w:w="2690" w:type="dxa"/>
          </w:tcPr>
          <w:p w14:paraId="010CBBF6" w14:textId="3D2230BB" w:rsidR="00AA222B" w:rsidRDefault="00AA222B" w:rsidP="00AA222B">
            <w:pPr>
              <w:pStyle w:val="TABG"/>
            </w:pPr>
            <w:proofErr w:type="spellStart"/>
            <w:r w:rsidRPr="00F96629">
              <w:t>Periodo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Attività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Tematiche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Risultati</w:t>
            </w:r>
            <w:proofErr w:type="spellEnd"/>
            <w:r w:rsidRPr="00F96629">
              <w:t xml:space="preserve"> </w:t>
            </w:r>
          </w:p>
        </w:tc>
        <w:tc>
          <w:tcPr>
            <w:tcW w:w="2691" w:type="dxa"/>
          </w:tcPr>
          <w:p w14:paraId="617BA963" w14:textId="63B445CE" w:rsidR="00AA222B" w:rsidRDefault="00AA222B" w:rsidP="00AA222B">
            <w:pPr>
              <w:pStyle w:val="TABG"/>
            </w:pPr>
            <w:proofErr w:type="spellStart"/>
            <w:r w:rsidRPr="00F96629">
              <w:t>Periodo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Attività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Tematiche</w:t>
            </w:r>
            <w:proofErr w:type="spellEnd"/>
            <w:r w:rsidRPr="00F96629">
              <w:t xml:space="preserve"> </w:t>
            </w:r>
            <w:proofErr w:type="spellStart"/>
            <w:r w:rsidRPr="00F96629">
              <w:t>Risultati</w:t>
            </w:r>
            <w:proofErr w:type="spellEnd"/>
            <w:r w:rsidRPr="00F96629">
              <w:t xml:space="preserve"> </w:t>
            </w:r>
          </w:p>
        </w:tc>
      </w:tr>
      <w:tr w:rsidR="00AA222B" w14:paraId="6779F833" w14:textId="77777777" w:rsidTr="00AA222B"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E2C57" w14:textId="77777777" w:rsidR="00AA222B" w:rsidRPr="000F0F85" w:rsidRDefault="00AA222B" w:rsidP="00AA222B">
            <w:pPr>
              <w:pStyle w:val="TAB"/>
            </w:pPr>
          </w:p>
        </w:tc>
        <w:tc>
          <w:tcPr>
            <w:tcW w:w="26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7D94D" w14:textId="77777777" w:rsidR="00AA222B" w:rsidRPr="000F0F85" w:rsidRDefault="00AA222B" w:rsidP="00AA222B">
            <w:pPr>
              <w:pStyle w:val="TAB"/>
            </w:pPr>
          </w:p>
        </w:tc>
        <w:tc>
          <w:tcPr>
            <w:tcW w:w="2690" w:type="dxa"/>
            <w:vAlign w:val="center"/>
          </w:tcPr>
          <w:p w14:paraId="55B834B1" w14:textId="77777777" w:rsidR="00AA222B" w:rsidRDefault="00AA222B" w:rsidP="00AA222B">
            <w:pPr>
              <w:pStyle w:val="TAB"/>
            </w:pPr>
          </w:p>
        </w:tc>
        <w:tc>
          <w:tcPr>
            <w:tcW w:w="2691" w:type="dxa"/>
            <w:vAlign w:val="center"/>
          </w:tcPr>
          <w:p w14:paraId="16CA3C5A" w14:textId="77777777" w:rsidR="00AA222B" w:rsidRDefault="00AA222B" w:rsidP="00AA222B">
            <w:pPr>
              <w:pStyle w:val="TAB"/>
            </w:pPr>
          </w:p>
        </w:tc>
      </w:tr>
      <w:tr w:rsidR="00AA222B" w14:paraId="4D006FE7" w14:textId="77777777" w:rsidTr="00AA222B"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9825B" w14:textId="77777777" w:rsidR="00AA222B" w:rsidRPr="000F0F85" w:rsidRDefault="00AA222B" w:rsidP="00AA222B">
            <w:pPr>
              <w:pStyle w:val="TAB"/>
            </w:pPr>
          </w:p>
        </w:tc>
        <w:tc>
          <w:tcPr>
            <w:tcW w:w="26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AC7E9" w14:textId="77777777" w:rsidR="00AA222B" w:rsidRPr="000F0F85" w:rsidRDefault="00AA222B" w:rsidP="00AA222B">
            <w:pPr>
              <w:pStyle w:val="TAB"/>
            </w:pPr>
          </w:p>
        </w:tc>
        <w:tc>
          <w:tcPr>
            <w:tcW w:w="2690" w:type="dxa"/>
            <w:vAlign w:val="center"/>
          </w:tcPr>
          <w:p w14:paraId="0013EA06" w14:textId="77777777" w:rsidR="00AA222B" w:rsidRDefault="00AA222B" w:rsidP="00AA222B">
            <w:pPr>
              <w:pStyle w:val="TAB"/>
            </w:pPr>
          </w:p>
        </w:tc>
        <w:tc>
          <w:tcPr>
            <w:tcW w:w="2691" w:type="dxa"/>
            <w:vAlign w:val="center"/>
          </w:tcPr>
          <w:p w14:paraId="17059A62" w14:textId="77777777" w:rsidR="00AA222B" w:rsidRDefault="00AA222B" w:rsidP="00AA222B">
            <w:pPr>
              <w:pStyle w:val="TAB"/>
            </w:pPr>
          </w:p>
        </w:tc>
      </w:tr>
    </w:tbl>
    <w:p w14:paraId="744F37EB" w14:textId="77777777" w:rsidR="00064C61" w:rsidRDefault="00064C61" w:rsidP="00AA222B">
      <w:pPr>
        <w:pStyle w:val="Titolo3"/>
      </w:pPr>
      <w:bookmarkStart w:id="5" w:name="_Toc210494057"/>
      <w:r>
        <w:t>Attività Integrative</w:t>
      </w:r>
      <w:bookmarkEnd w:id="5"/>
    </w:p>
    <w:p w14:paraId="1E212BC2" w14:textId="77777777" w:rsidR="00064C61" w:rsidRDefault="00064C61" w:rsidP="00AA222B">
      <w:pPr>
        <w:pStyle w:val="Titolo4"/>
      </w:pPr>
      <w:bookmarkStart w:id="6" w:name="_Toc210494058"/>
      <w:r>
        <w:t>Incontri di formazione</w:t>
      </w:r>
      <w:bookmarkEnd w:id="6"/>
    </w:p>
    <w:p w14:paraId="79986ED7" w14:textId="77777777" w:rsidR="00064C61" w:rsidRDefault="00064C61" w:rsidP="00064C61">
      <w:pPr>
        <w:pStyle w:val="NORM"/>
      </w:pPr>
      <w:r>
        <w:t xml:space="preserve">Data: - Incontro di </w:t>
      </w:r>
      <w:proofErr w:type="spellStart"/>
      <w:r>
        <w:t>formazione</w:t>
      </w:r>
      <w:proofErr w:type="spellEnd"/>
      <w:r>
        <w:t xml:space="preserve"> </w:t>
      </w:r>
    </w:p>
    <w:p w14:paraId="67E1253D" w14:textId="77777777" w:rsidR="00064C61" w:rsidRDefault="00064C61" w:rsidP="00064C61">
      <w:pPr>
        <w:pStyle w:val="NORM"/>
      </w:pPr>
      <w:r>
        <w:t xml:space="preserve">Data: - Incontro di </w:t>
      </w:r>
      <w:proofErr w:type="spellStart"/>
      <w:r>
        <w:t>formazione</w:t>
      </w:r>
      <w:proofErr w:type="spellEnd"/>
      <w:r>
        <w:t xml:space="preserve"> </w:t>
      </w:r>
    </w:p>
    <w:p w14:paraId="435E8E2B" w14:textId="77777777" w:rsidR="00064C61" w:rsidRDefault="00064C61" w:rsidP="00AA222B">
      <w:pPr>
        <w:pStyle w:val="Titolo4"/>
      </w:pPr>
      <w:bookmarkStart w:id="7" w:name="_Toc210494059"/>
      <w:r>
        <w:t>Incontri di orientamento</w:t>
      </w:r>
      <w:bookmarkEnd w:id="7"/>
    </w:p>
    <w:p w14:paraId="1D80EEE0" w14:textId="77777777" w:rsidR="00064C61" w:rsidRDefault="00064C61" w:rsidP="00064C61">
      <w:pPr>
        <w:pStyle w:val="NORM"/>
      </w:pPr>
      <w:r>
        <w:t xml:space="preserve">Data: – Incontro di </w:t>
      </w:r>
      <w:proofErr w:type="spellStart"/>
      <w:r>
        <w:t>orientamento</w:t>
      </w:r>
      <w:proofErr w:type="spellEnd"/>
      <w:r>
        <w:t xml:space="preserve"> </w:t>
      </w:r>
    </w:p>
    <w:p w14:paraId="7658C663" w14:textId="77777777" w:rsidR="00064C61" w:rsidRDefault="00064C61" w:rsidP="00064C61">
      <w:pPr>
        <w:pStyle w:val="NORM"/>
      </w:pPr>
      <w:r>
        <w:t xml:space="preserve">Data: – Incontro di </w:t>
      </w:r>
      <w:proofErr w:type="spellStart"/>
      <w:r>
        <w:t>orientamento</w:t>
      </w:r>
      <w:proofErr w:type="spellEnd"/>
      <w:r>
        <w:t xml:space="preserve"> </w:t>
      </w:r>
    </w:p>
    <w:p w14:paraId="4473E733" w14:textId="77777777" w:rsidR="00064C61" w:rsidRDefault="00064C61" w:rsidP="00952E96">
      <w:pPr>
        <w:pStyle w:val="Titolo4"/>
      </w:pPr>
      <w:bookmarkStart w:id="8" w:name="_Toc210494060"/>
      <w:r>
        <w:t>Simulazioni prove d’esame</w:t>
      </w:r>
      <w:bookmarkEnd w:id="8"/>
    </w:p>
    <w:p w14:paraId="2D797116" w14:textId="2BF32DEB" w:rsidR="00064C61" w:rsidRDefault="00064C61" w:rsidP="00064C61">
      <w:pPr>
        <w:pStyle w:val="NORM"/>
      </w:pPr>
      <w:proofErr w:type="spellStart"/>
      <w:r>
        <w:t>Simulazioni</w:t>
      </w:r>
      <w:proofErr w:type="spellEnd"/>
      <w:r>
        <w:t xml:space="preserve"> prima </w:t>
      </w:r>
      <w:proofErr w:type="spellStart"/>
      <w:r>
        <w:t>prova</w:t>
      </w:r>
      <w:proofErr w:type="spellEnd"/>
      <w:r>
        <w:t>:</w:t>
      </w:r>
    </w:p>
    <w:p w14:paraId="26F41F80" w14:textId="119DEA0A" w:rsidR="00064C61" w:rsidRDefault="00064C61" w:rsidP="00064C61">
      <w:pPr>
        <w:pStyle w:val="NORM"/>
      </w:pPr>
      <w:proofErr w:type="spellStart"/>
      <w:r>
        <w:t>Simulazioni</w:t>
      </w:r>
      <w:proofErr w:type="spellEnd"/>
      <w:r>
        <w:t xml:space="preserve"> prima </w:t>
      </w:r>
      <w:proofErr w:type="spellStart"/>
      <w:r>
        <w:t>prova</w:t>
      </w:r>
      <w:proofErr w:type="spellEnd"/>
      <w:r>
        <w:t xml:space="preserve">: </w:t>
      </w:r>
    </w:p>
    <w:p w14:paraId="7E69486A" w14:textId="0B5F26CA" w:rsidR="00064C61" w:rsidRDefault="00064C61" w:rsidP="00064C61">
      <w:pPr>
        <w:pStyle w:val="NORM"/>
      </w:pPr>
      <w:proofErr w:type="spellStart"/>
      <w:r>
        <w:t>Simulazioni</w:t>
      </w:r>
      <w:proofErr w:type="spellEnd"/>
      <w:r>
        <w:t xml:space="preserve">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: </w:t>
      </w:r>
    </w:p>
    <w:p w14:paraId="280BFF53" w14:textId="5F1251FA" w:rsidR="00064C61" w:rsidRDefault="00064C61" w:rsidP="00064C61">
      <w:pPr>
        <w:pStyle w:val="NORM"/>
      </w:pPr>
      <w:proofErr w:type="spellStart"/>
      <w:r>
        <w:t>Simulazioni</w:t>
      </w:r>
      <w:proofErr w:type="spellEnd"/>
      <w:r>
        <w:t xml:space="preserve">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: </w:t>
      </w:r>
    </w:p>
    <w:p w14:paraId="3D2F5443" w14:textId="77777777" w:rsidR="00064C61" w:rsidRDefault="00064C61" w:rsidP="00952E96">
      <w:pPr>
        <w:pStyle w:val="Titolo2"/>
      </w:pPr>
      <w:bookmarkStart w:id="9" w:name="_Toc210494061"/>
      <w:r>
        <w:t>5 - Percorsi formativi delle discipline</w:t>
      </w:r>
      <w:bookmarkEnd w:id="9"/>
    </w:p>
    <w:p w14:paraId="5BC06C60" w14:textId="77777777" w:rsidR="00064C61" w:rsidRDefault="00064C61" w:rsidP="00952E96">
      <w:pPr>
        <w:pStyle w:val="Titolo3"/>
      </w:pPr>
      <w:bookmarkStart w:id="10" w:name="_Toc210494062"/>
      <w:r>
        <w:t>Lingua e Letteratura Italiana</w:t>
      </w:r>
      <w:bookmarkEnd w:id="10"/>
    </w:p>
    <w:p w14:paraId="000A7725" w14:textId="77777777" w:rsidR="00064C61" w:rsidRDefault="00064C61" w:rsidP="003F03BE">
      <w:pPr>
        <w:pStyle w:val="NORMGC"/>
      </w:pPr>
      <w:proofErr w:type="spellStart"/>
      <w:r>
        <w:lastRenderedPageBreak/>
        <w:t>Docente</w:t>
      </w:r>
      <w:proofErr w:type="spellEnd"/>
      <w:r>
        <w:t>:</w:t>
      </w:r>
      <w:r>
        <w:tab/>
      </w:r>
    </w:p>
    <w:p w14:paraId="2C8978DF" w14:textId="77777777" w:rsidR="00064C61" w:rsidRDefault="00064C61" w:rsidP="00952E96">
      <w:pPr>
        <w:pStyle w:val="NORMC"/>
      </w:pPr>
      <w:r>
        <w:t>(COPIARE E INCOLLARE QUI LA TABELLA DEI SINGOLI DOCENTI)</w:t>
      </w:r>
    </w:p>
    <w:p w14:paraId="30EEBFDB" w14:textId="77777777" w:rsidR="00064C61" w:rsidRDefault="00064C61" w:rsidP="00064C61">
      <w:pPr>
        <w:pStyle w:val="NORM"/>
      </w:pPr>
    </w:p>
    <w:p w14:paraId="5243088D" w14:textId="77777777" w:rsidR="00064C61" w:rsidRDefault="00064C61" w:rsidP="00064C61">
      <w:pPr>
        <w:pStyle w:val="NORM"/>
      </w:pPr>
      <w:r>
        <w:t xml:space="preserve">Lingua e </w:t>
      </w:r>
      <w:proofErr w:type="spellStart"/>
      <w:r>
        <w:t>Letteratura</w:t>
      </w:r>
      <w:proofErr w:type="spellEnd"/>
      <w:r>
        <w:t xml:space="preserve"> </w:t>
      </w:r>
      <w:proofErr w:type="spellStart"/>
      <w:r>
        <w:t>Straniera</w:t>
      </w:r>
      <w:proofErr w:type="spellEnd"/>
      <w:r>
        <w:t>: Inglese</w:t>
      </w:r>
    </w:p>
    <w:p w14:paraId="70ABFAD0" w14:textId="77777777" w:rsidR="00064C61" w:rsidRDefault="00064C61" w:rsidP="003F03BE">
      <w:pPr>
        <w:pStyle w:val="NORMGC"/>
      </w:pPr>
      <w:proofErr w:type="spellStart"/>
      <w:r>
        <w:t>Docente</w:t>
      </w:r>
      <w:proofErr w:type="spellEnd"/>
      <w:r>
        <w:t>:</w:t>
      </w:r>
      <w:r>
        <w:tab/>
      </w:r>
    </w:p>
    <w:p w14:paraId="10C1E57E" w14:textId="77777777" w:rsidR="00064C61" w:rsidRDefault="00064C61" w:rsidP="00952E96">
      <w:pPr>
        <w:pStyle w:val="NORMC"/>
      </w:pPr>
      <w:r>
        <w:t>(COPIARE E INCOLLARE QUI LA TABELLA DEI SINGOLI DOCENTI)</w:t>
      </w:r>
    </w:p>
    <w:p w14:paraId="798DC3D9" w14:textId="77777777" w:rsidR="00064C61" w:rsidRDefault="00064C61" w:rsidP="00064C61">
      <w:pPr>
        <w:pStyle w:val="NORM"/>
      </w:pPr>
    </w:p>
    <w:p w14:paraId="4E9F5B0F" w14:textId="77777777" w:rsidR="00064C61" w:rsidRDefault="00064C61" w:rsidP="00952E96">
      <w:pPr>
        <w:pStyle w:val="Titolo3"/>
      </w:pPr>
      <w:bookmarkStart w:id="11" w:name="_Toc210494063"/>
      <w:r>
        <w:t>Storia</w:t>
      </w:r>
      <w:bookmarkEnd w:id="11"/>
    </w:p>
    <w:p w14:paraId="527538C6" w14:textId="77777777" w:rsidR="00064C61" w:rsidRDefault="00064C61" w:rsidP="003F03BE">
      <w:pPr>
        <w:pStyle w:val="NORMGC"/>
      </w:pPr>
      <w:proofErr w:type="spellStart"/>
      <w:r>
        <w:t>Docente</w:t>
      </w:r>
      <w:proofErr w:type="spellEnd"/>
      <w:r>
        <w:t>:</w:t>
      </w:r>
      <w:r>
        <w:tab/>
      </w:r>
    </w:p>
    <w:p w14:paraId="760FD41A" w14:textId="77777777" w:rsidR="00064C61" w:rsidRDefault="00064C61" w:rsidP="00952E96">
      <w:pPr>
        <w:pStyle w:val="NORMC"/>
      </w:pPr>
      <w:r>
        <w:t>(COPIARE E INCOLLARE QUI LA TABELLA DEI SINGOLI DOCENTI)</w:t>
      </w:r>
    </w:p>
    <w:p w14:paraId="5848D0EC" w14:textId="77777777" w:rsidR="00064C61" w:rsidRDefault="00064C61" w:rsidP="00064C61">
      <w:pPr>
        <w:pStyle w:val="NORM"/>
      </w:pPr>
    </w:p>
    <w:p w14:paraId="7C83C1BA" w14:textId="77777777" w:rsidR="00064C61" w:rsidRDefault="00064C61" w:rsidP="00952E96">
      <w:pPr>
        <w:pStyle w:val="Titolo3"/>
      </w:pPr>
      <w:bookmarkStart w:id="12" w:name="_Toc210494064"/>
      <w:r>
        <w:t>Educazione Civica</w:t>
      </w:r>
      <w:bookmarkEnd w:id="12"/>
    </w:p>
    <w:p w14:paraId="65ABEE29" w14:textId="77777777" w:rsidR="00064C61" w:rsidRDefault="00064C61" w:rsidP="003F03BE">
      <w:pPr>
        <w:pStyle w:val="NORMGC"/>
      </w:pPr>
      <w:proofErr w:type="spellStart"/>
      <w:r>
        <w:t>Docente</w:t>
      </w:r>
      <w:proofErr w:type="spellEnd"/>
      <w:r>
        <w:t>:</w:t>
      </w:r>
      <w:r>
        <w:tab/>
      </w:r>
    </w:p>
    <w:p w14:paraId="0FDC82D3" w14:textId="77777777" w:rsidR="00064C61" w:rsidRDefault="00064C61" w:rsidP="00952E96">
      <w:pPr>
        <w:pStyle w:val="NORMC"/>
      </w:pPr>
      <w:r>
        <w:t>(COPIARE E INCOLLARE QUI LA TABELLA DEI SINGOLI DOCENTI)</w:t>
      </w:r>
    </w:p>
    <w:p w14:paraId="199389A8" w14:textId="77777777" w:rsidR="00064C61" w:rsidRDefault="00064C61" w:rsidP="00064C61">
      <w:pPr>
        <w:pStyle w:val="NORM"/>
      </w:pPr>
    </w:p>
    <w:p w14:paraId="4C14C3ED" w14:textId="77777777" w:rsidR="00064C61" w:rsidRDefault="00064C61" w:rsidP="00952E96">
      <w:pPr>
        <w:pStyle w:val="Titolo3"/>
      </w:pPr>
      <w:bookmarkStart w:id="13" w:name="_Toc210494065"/>
      <w:r>
        <w:t>Matematica</w:t>
      </w:r>
      <w:bookmarkEnd w:id="13"/>
    </w:p>
    <w:p w14:paraId="53AD4964" w14:textId="77777777" w:rsidR="00064C61" w:rsidRDefault="00064C61" w:rsidP="003F03BE">
      <w:pPr>
        <w:pStyle w:val="NORMGC"/>
      </w:pPr>
      <w:proofErr w:type="spellStart"/>
      <w:r>
        <w:t>Docente</w:t>
      </w:r>
      <w:proofErr w:type="spellEnd"/>
      <w:r>
        <w:t>:</w:t>
      </w:r>
      <w:r>
        <w:tab/>
      </w:r>
    </w:p>
    <w:p w14:paraId="39E5698E" w14:textId="77777777" w:rsidR="00064C61" w:rsidRDefault="00064C61" w:rsidP="00952E96">
      <w:pPr>
        <w:pStyle w:val="NORMC"/>
      </w:pPr>
      <w:r>
        <w:t>(COPIARE E INCOLLARE QUI LA TABELLA DEI SINGOLI DOCENTI)</w:t>
      </w:r>
    </w:p>
    <w:p w14:paraId="310F3977" w14:textId="77777777" w:rsidR="00064C61" w:rsidRDefault="00064C61" w:rsidP="00064C61">
      <w:pPr>
        <w:pStyle w:val="NORM"/>
      </w:pPr>
    </w:p>
    <w:p w14:paraId="301C4BA5" w14:textId="77777777" w:rsidR="00064C61" w:rsidRDefault="00064C61" w:rsidP="00952E96">
      <w:pPr>
        <w:pStyle w:val="Titolo3"/>
      </w:pPr>
      <w:bookmarkStart w:id="14" w:name="_Toc210494066"/>
      <w:r>
        <w:t>Scienze Motorie</w:t>
      </w:r>
      <w:bookmarkEnd w:id="14"/>
    </w:p>
    <w:p w14:paraId="488EC25F" w14:textId="77777777" w:rsidR="00064C61" w:rsidRDefault="00064C61" w:rsidP="003F03BE">
      <w:pPr>
        <w:pStyle w:val="NORMGC"/>
      </w:pPr>
      <w:proofErr w:type="spellStart"/>
      <w:r>
        <w:t>Docente</w:t>
      </w:r>
      <w:proofErr w:type="spellEnd"/>
      <w:r>
        <w:t>:</w:t>
      </w:r>
      <w:r>
        <w:tab/>
      </w:r>
    </w:p>
    <w:p w14:paraId="27C390A7" w14:textId="77777777" w:rsidR="00064C61" w:rsidRDefault="00064C61" w:rsidP="00952E96">
      <w:pPr>
        <w:pStyle w:val="NORMC"/>
      </w:pPr>
      <w:r>
        <w:t>(COPIARE E INCOLLARE QUI LA TABELLA DEI SINGOLI DOCENTI)</w:t>
      </w:r>
    </w:p>
    <w:p w14:paraId="14911DDA" w14:textId="77777777" w:rsidR="00064C61" w:rsidRDefault="00064C61" w:rsidP="00064C61">
      <w:pPr>
        <w:pStyle w:val="NORM"/>
      </w:pPr>
    </w:p>
    <w:p w14:paraId="1E32FD1A" w14:textId="77777777" w:rsidR="00064C61" w:rsidRDefault="00064C61" w:rsidP="00952E96">
      <w:pPr>
        <w:pStyle w:val="Titolo3"/>
      </w:pPr>
      <w:bookmarkStart w:id="15" w:name="_Toc210494067"/>
      <w:r>
        <w:t>Religione Cattolica/Attività alternative</w:t>
      </w:r>
      <w:bookmarkEnd w:id="15"/>
    </w:p>
    <w:p w14:paraId="25249E2C" w14:textId="77777777" w:rsidR="00064C61" w:rsidRDefault="00064C61" w:rsidP="003F03BE">
      <w:pPr>
        <w:pStyle w:val="NORMGC"/>
      </w:pPr>
      <w:proofErr w:type="spellStart"/>
      <w:r>
        <w:t>Docente</w:t>
      </w:r>
      <w:proofErr w:type="spellEnd"/>
      <w:r>
        <w:t>:</w:t>
      </w:r>
      <w:r>
        <w:tab/>
      </w:r>
    </w:p>
    <w:p w14:paraId="08D4BBA7" w14:textId="77777777" w:rsidR="00064C61" w:rsidRDefault="00064C61" w:rsidP="00952E96">
      <w:pPr>
        <w:pStyle w:val="NORMC"/>
      </w:pPr>
      <w:r>
        <w:t>(COPIARE E INCOLLARE QUI LA TABELLA DEI SINGOLI DOCENTI)</w:t>
      </w:r>
    </w:p>
    <w:p w14:paraId="642FBBF3" w14:textId="77777777" w:rsidR="00064C61" w:rsidRDefault="00064C61" w:rsidP="00064C61">
      <w:pPr>
        <w:pStyle w:val="NORM"/>
      </w:pPr>
    </w:p>
    <w:p w14:paraId="164A41A8" w14:textId="77777777" w:rsidR="00064C61" w:rsidRDefault="00064C61" w:rsidP="00952E96">
      <w:pPr>
        <w:pStyle w:val="Titolo3"/>
      </w:pPr>
      <w:bookmarkStart w:id="16" w:name="_Toc210494068"/>
      <w:r>
        <w:t>Tecnologie Elettrico/Elettroniche e Applicazioni</w:t>
      </w:r>
      <w:bookmarkEnd w:id="16"/>
    </w:p>
    <w:p w14:paraId="39C57E7B" w14:textId="77777777" w:rsidR="00064C61" w:rsidRDefault="00064C61" w:rsidP="003F03BE">
      <w:pPr>
        <w:pStyle w:val="NORMGC"/>
      </w:pPr>
      <w:proofErr w:type="spellStart"/>
      <w:r>
        <w:t>Docente</w:t>
      </w:r>
      <w:proofErr w:type="spellEnd"/>
      <w:r>
        <w:t>:</w:t>
      </w:r>
      <w:r>
        <w:tab/>
      </w:r>
    </w:p>
    <w:p w14:paraId="68921437" w14:textId="77777777" w:rsidR="00064C61" w:rsidRDefault="00064C61" w:rsidP="00952E96">
      <w:pPr>
        <w:pStyle w:val="NORMC"/>
      </w:pPr>
      <w:r>
        <w:t>(COPIARE E INCOLLARE QUI LA TABELLA DEI SINGOLI DOCENTI)</w:t>
      </w:r>
    </w:p>
    <w:p w14:paraId="471E7286" w14:textId="77777777" w:rsidR="00064C61" w:rsidRDefault="00064C61" w:rsidP="00064C61">
      <w:pPr>
        <w:pStyle w:val="NORM"/>
      </w:pPr>
    </w:p>
    <w:p w14:paraId="761C51C6" w14:textId="77777777" w:rsidR="00064C61" w:rsidRDefault="00064C61" w:rsidP="00952E96">
      <w:pPr>
        <w:pStyle w:val="Titolo3"/>
      </w:pPr>
      <w:bookmarkStart w:id="17" w:name="_Toc210494069"/>
      <w:bookmarkStart w:id="18" w:name="_Hlk210494187"/>
      <w:r>
        <w:t>Tecnologie Meccaniche e Applicazioni</w:t>
      </w:r>
      <w:bookmarkEnd w:id="17"/>
    </w:p>
    <w:p w14:paraId="377A03A1" w14:textId="77777777" w:rsidR="00064C61" w:rsidRDefault="00064C61" w:rsidP="003F03BE">
      <w:pPr>
        <w:pStyle w:val="NORMGC"/>
      </w:pPr>
      <w:proofErr w:type="spellStart"/>
      <w:r>
        <w:t>Docente</w:t>
      </w:r>
      <w:proofErr w:type="spellEnd"/>
      <w:r>
        <w:t>:</w:t>
      </w:r>
      <w:r>
        <w:tab/>
      </w:r>
    </w:p>
    <w:p w14:paraId="5EEA0423" w14:textId="77777777" w:rsidR="00064C61" w:rsidRDefault="00064C61" w:rsidP="00952E96">
      <w:pPr>
        <w:pStyle w:val="NORMC"/>
      </w:pPr>
      <w:r>
        <w:t>(COPIARE E INCOLLARE QUI LA TABELLA DEI SINGOLI DOCENTI)</w:t>
      </w:r>
    </w:p>
    <w:bookmarkEnd w:id="18"/>
    <w:p w14:paraId="52ADABF3" w14:textId="77777777" w:rsidR="00064C61" w:rsidRDefault="00064C61" w:rsidP="00064C61">
      <w:pPr>
        <w:pStyle w:val="NORM"/>
      </w:pPr>
    </w:p>
    <w:p w14:paraId="6BAA5F11" w14:textId="77777777" w:rsidR="00064C61" w:rsidRDefault="00064C61" w:rsidP="00952E96">
      <w:pPr>
        <w:pStyle w:val="Titolo3"/>
      </w:pPr>
      <w:bookmarkStart w:id="19" w:name="_Toc210494070"/>
      <w:r>
        <w:lastRenderedPageBreak/>
        <w:t>Tecnologie e Tecniche di Installazione Manutenzione e Diagnostica</w:t>
      </w:r>
      <w:bookmarkEnd w:id="19"/>
    </w:p>
    <w:p w14:paraId="020E0E8F" w14:textId="77777777" w:rsidR="00064C61" w:rsidRDefault="00064C61" w:rsidP="003F03BE">
      <w:pPr>
        <w:pStyle w:val="NORMGC"/>
      </w:pPr>
      <w:proofErr w:type="spellStart"/>
      <w:r>
        <w:t>Docente</w:t>
      </w:r>
      <w:proofErr w:type="spellEnd"/>
      <w:r>
        <w:t>:</w:t>
      </w:r>
      <w:r>
        <w:tab/>
      </w:r>
    </w:p>
    <w:p w14:paraId="70512F55" w14:textId="77777777" w:rsidR="00064C61" w:rsidRDefault="00064C61" w:rsidP="00952E96">
      <w:pPr>
        <w:pStyle w:val="NORMC"/>
      </w:pPr>
      <w:r>
        <w:t>(COPIARE E INCOLLARE QUI LA TABELLA DEI SINGOLI DOCENTI)</w:t>
      </w:r>
    </w:p>
    <w:p w14:paraId="7591B03C" w14:textId="77777777" w:rsidR="00064C61" w:rsidRDefault="00064C61" w:rsidP="00064C61">
      <w:pPr>
        <w:pStyle w:val="NORM"/>
      </w:pPr>
    </w:p>
    <w:p w14:paraId="7122F557" w14:textId="77777777" w:rsidR="00064C61" w:rsidRDefault="00064C61" w:rsidP="00952E96">
      <w:pPr>
        <w:pStyle w:val="Titolo3"/>
      </w:pPr>
      <w:bookmarkStart w:id="20" w:name="_Toc210494071"/>
      <w:r>
        <w:t>Laboratori Tecnologici e Applicazioni</w:t>
      </w:r>
      <w:bookmarkEnd w:id="20"/>
    </w:p>
    <w:p w14:paraId="652AFB12" w14:textId="77777777" w:rsidR="00064C61" w:rsidRDefault="00064C61" w:rsidP="003F03BE">
      <w:pPr>
        <w:pStyle w:val="NORMGC"/>
      </w:pPr>
      <w:proofErr w:type="spellStart"/>
      <w:r>
        <w:t>Docente</w:t>
      </w:r>
      <w:proofErr w:type="spellEnd"/>
      <w:r>
        <w:t>:</w:t>
      </w:r>
      <w:r>
        <w:tab/>
      </w:r>
    </w:p>
    <w:p w14:paraId="3CEED41B" w14:textId="77777777" w:rsidR="00064C61" w:rsidRDefault="00064C61" w:rsidP="00952E96">
      <w:pPr>
        <w:pStyle w:val="NORMC"/>
      </w:pPr>
      <w:r>
        <w:t>(COPIARE E INCOLLARE QUI LA TABELLA DEI SINGOLI DOCENTI)</w:t>
      </w:r>
    </w:p>
    <w:p w14:paraId="314BDF3C" w14:textId="77777777" w:rsidR="00064C61" w:rsidRDefault="00064C61" w:rsidP="00064C61">
      <w:pPr>
        <w:pStyle w:val="NORM"/>
      </w:pPr>
    </w:p>
    <w:p w14:paraId="46BFC8F4" w14:textId="77777777" w:rsidR="00064C61" w:rsidRDefault="00064C61" w:rsidP="00952E96">
      <w:pPr>
        <w:pStyle w:val="Titolo2"/>
      </w:pPr>
      <w:bookmarkStart w:id="21" w:name="_Toc210494072"/>
      <w:r>
        <w:t>6 - Allegati</w:t>
      </w:r>
      <w:bookmarkEnd w:id="21"/>
    </w:p>
    <w:p w14:paraId="468D0F68" w14:textId="77777777" w:rsidR="00064C61" w:rsidRDefault="00064C61" w:rsidP="00952E96">
      <w:pPr>
        <w:pStyle w:val="Titolo3"/>
      </w:pPr>
      <w:bookmarkStart w:id="22" w:name="_Toc210494073"/>
      <w:r>
        <w:t>Simulazioni delle prove scritte d’esame e griglie di valutazione;</w:t>
      </w:r>
      <w:bookmarkEnd w:id="22"/>
    </w:p>
    <w:p w14:paraId="2C94EFA9" w14:textId="77777777" w:rsidR="00064C61" w:rsidRDefault="00064C61" w:rsidP="00064C61">
      <w:pPr>
        <w:pStyle w:val="NORM"/>
      </w:pPr>
    </w:p>
    <w:p w14:paraId="68BAE8EE" w14:textId="77777777" w:rsidR="00064C61" w:rsidRDefault="00064C61" w:rsidP="00952E96">
      <w:pPr>
        <w:pStyle w:val="Titolo3"/>
      </w:pPr>
      <w:bookmarkStart w:id="23" w:name="_Toc210494074"/>
      <w:r>
        <w:t>Mappe Concettuali;</w:t>
      </w:r>
      <w:bookmarkEnd w:id="23"/>
    </w:p>
    <w:p w14:paraId="6586D7B0" w14:textId="77777777" w:rsidR="00064C61" w:rsidRDefault="00064C61" w:rsidP="00064C61">
      <w:pPr>
        <w:pStyle w:val="NORM"/>
      </w:pPr>
    </w:p>
    <w:p w14:paraId="6E9CC4B0" w14:textId="11E6D2BB" w:rsidR="00855348" w:rsidRDefault="00064C61" w:rsidP="00952E96">
      <w:pPr>
        <w:pStyle w:val="Titolo3"/>
      </w:pPr>
      <w:bookmarkStart w:id="24" w:name="_Toc210494075"/>
      <w:r>
        <w:t>Documenti riservati per la Commissione d’</w:t>
      </w:r>
      <w:r w:rsidR="00687BD5">
        <w:t>esame</w:t>
      </w:r>
      <w:bookmarkEnd w:id="24"/>
    </w:p>
    <w:p w14:paraId="2C6B84BF" w14:textId="77777777" w:rsidR="00687BD5" w:rsidRPr="00687BD5" w:rsidRDefault="00687BD5" w:rsidP="00687BD5">
      <w:pPr>
        <w:pStyle w:val="NORM"/>
      </w:pPr>
    </w:p>
    <w:sectPr w:rsidR="00687BD5" w:rsidRPr="00687BD5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334B" w14:textId="77777777" w:rsidR="00040247" w:rsidRDefault="00040247" w:rsidP="00845C9B">
      <w:r>
        <w:separator/>
      </w:r>
    </w:p>
  </w:endnote>
  <w:endnote w:type="continuationSeparator" w:id="0">
    <w:p w14:paraId="230A42CD" w14:textId="77777777" w:rsidR="00040247" w:rsidRDefault="00040247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D610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4432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DE92011" wp14:editId="437FDD1B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96BD" w14:textId="77777777" w:rsidR="00040247" w:rsidRDefault="00040247" w:rsidP="00845C9B">
      <w:r>
        <w:separator/>
      </w:r>
    </w:p>
  </w:footnote>
  <w:footnote w:type="continuationSeparator" w:id="0">
    <w:p w14:paraId="142C6796" w14:textId="77777777" w:rsidR="00040247" w:rsidRDefault="00040247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EDE2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357AE92" wp14:editId="15D0FF91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61"/>
    <w:rsid w:val="000018D0"/>
    <w:rsid w:val="00025225"/>
    <w:rsid w:val="00040247"/>
    <w:rsid w:val="000467C4"/>
    <w:rsid w:val="0005380C"/>
    <w:rsid w:val="0006049C"/>
    <w:rsid w:val="00062F40"/>
    <w:rsid w:val="00064C61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0F0FA8"/>
    <w:rsid w:val="000F14EE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71C56"/>
    <w:rsid w:val="00185DC2"/>
    <w:rsid w:val="0019174A"/>
    <w:rsid w:val="001A20E2"/>
    <w:rsid w:val="001A2D98"/>
    <w:rsid w:val="001A6347"/>
    <w:rsid w:val="001A71FD"/>
    <w:rsid w:val="001C23EB"/>
    <w:rsid w:val="001C60CD"/>
    <w:rsid w:val="001D0DC3"/>
    <w:rsid w:val="001D59EC"/>
    <w:rsid w:val="001D65EF"/>
    <w:rsid w:val="001E171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146F"/>
    <w:rsid w:val="00252162"/>
    <w:rsid w:val="00261D31"/>
    <w:rsid w:val="00274CDE"/>
    <w:rsid w:val="00282F2D"/>
    <w:rsid w:val="0028585C"/>
    <w:rsid w:val="002941D6"/>
    <w:rsid w:val="0029518A"/>
    <w:rsid w:val="00296D2D"/>
    <w:rsid w:val="00297C7F"/>
    <w:rsid w:val="002A202D"/>
    <w:rsid w:val="002A337F"/>
    <w:rsid w:val="002B266D"/>
    <w:rsid w:val="002C553A"/>
    <w:rsid w:val="002D3865"/>
    <w:rsid w:val="002E717E"/>
    <w:rsid w:val="002E71ED"/>
    <w:rsid w:val="002F2440"/>
    <w:rsid w:val="002F4D1A"/>
    <w:rsid w:val="00303C2E"/>
    <w:rsid w:val="003042FB"/>
    <w:rsid w:val="00313057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561CC"/>
    <w:rsid w:val="00366955"/>
    <w:rsid w:val="00367294"/>
    <w:rsid w:val="00380D0F"/>
    <w:rsid w:val="00384485"/>
    <w:rsid w:val="003932D7"/>
    <w:rsid w:val="00395480"/>
    <w:rsid w:val="003A208E"/>
    <w:rsid w:val="003A42A5"/>
    <w:rsid w:val="003C15CD"/>
    <w:rsid w:val="003C3636"/>
    <w:rsid w:val="003D48CD"/>
    <w:rsid w:val="003E00A8"/>
    <w:rsid w:val="003F03BE"/>
    <w:rsid w:val="003F5B13"/>
    <w:rsid w:val="00403F40"/>
    <w:rsid w:val="0040436D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2CB4"/>
    <w:rsid w:val="00462ABD"/>
    <w:rsid w:val="004728D9"/>
    <w:rsid w:val="004800CD"/>
    <w:rsid w:val="004817EE"/>
    <w:rsid w:val="00484FDB"/>
    <w:rsid w:val="004932D9"/>
    <w:rsid w:val="004B1D18"/>
    <w:rsid w:val="004B5DC8"/>
    <w:rsid w:val="004C4ACC"/>
    <w:rsid w:val="004E5311"/>
    <w:rsid w:val="004E600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83EC0"/>
    <w:rsid w:val="00592D47"/>
    <w:rsid w:val="005971EB"/>
    <w:rsid w:val="005A0250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1D66"/>
    <w:rsid w:val="006225A2"/>
    <w:rsid w:val="00632119"/>
    <w:rsid w:val="0063338D"/>
    <w:rsid w:val="006355DB"/>
    <w:rsid w:val="006457E6"/>
    <w:rsid w:val="00645A72"/>
    <w:rsid w:val="006510F4"/>
    <w:rsid w:val="0066254C"/>
    <w:rsid w:val="006722A2"/>
    <w:rsid w:val="00675EED"/>
    <w:rsid w:val="006801F5"/>
    <w:rsid w:val="00687BD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04E4"/>
    <w:rsid w:val="0078206B"/>
    <w:rsid w:val="00786786"/>
    <w:rsid w:val="00790656"/>
    <w:rsid w:val="0079206B"/>
    <w:rsid w:val="00796A34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465EA"/>
    <w:rsid w:val="00854CC5"/>
    <w:rsid w:val="00855348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139A"/>
    <w:rsid w:val="008C176A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4A56"/>
    <w:rsid w:val="00945791"/>
    <w:rsid w:val="00952E96"/>
    <w:rsid w:val="009611C2"/>
    <w:rsid w:val="00962B90"/>
    <w:rsid w:val="00962F91"/>
    <w:rsid w:val="009647CF"/>
    <w:rsid w:val="00964FB7"/>
    <w:rsid w:val="009740C3"/>
    <w:rsid w:val="00981132"/>
    <w:rsid w:val="0099377E"/>
    <w:rsid w:val="009948F4"/>
    <w:rsid w:val="00995A8A"/>
    <w:rsid w:val="009973F6"/>
    <w:rsid w:val="009B1DFB"/>
    <w:rsid w:val="009C7699"/>
    <w:rsid w:val="009D4439"/>
    <w:rsid w:val="009D5760"/>
    <w:rsid w:val="009D5A32"/>
    <w:rsid w:val="009F16B4"/>
    <w:rsid w:val="00A02AC2"/>
    <w:rsid w:val="00A377B5"/>
    <w:rsid w:val="00A415EF"/>
    <w:rsid w:val="00A44518"/>
    <w:rsid w:val="00A50272"/>
    <w:rsid w:val="00A51E84"/>
    <w:rsid w:val="00A53F82"/>
    <w:rsid w:val="00A604AD"/>
    <w:rsid w:val="00A66A41"/>
    <w:rsid w:val="00A72BD2"/>
    <w:rsid w:val="00A75520"/>
    <w:rsid w:val="00A7591B"/>
    <w:rsid w:val="00A8222B"/>
    <w:rsid w:val="00A86D24"/>
    <w:rsid w:val="00AA222B"/>
    <w:rsid w:val="00AA39EA"/>
    <w:rsid w:val="00AA3B09"/>
    <w:rsid w:val="00AB236C"/>
    <w:rsid w:val="00AD30C8"/>
    <w:rsid w:val="00AD7553"/>
    <w:rsid w:val="00AD7ACE"/>
    <w:rsid w:val="00B003D3"/>
    <w:rsid w:val="00B02EAB"/>
    <w:rsid w:val="00B03556"/>
    <w:rsid w:val="00B03E5D"/>
    <w:rsid w:val="00B04EC9"/>
    <w:rsid w:val="00B05E75"/>
    <w:rsid w:val="00B06622"/>
    <w:rsid w:val="00B114D7"/>
    <w:rsid w:val="00B13516"/>
    <w:rsid w:val="00B21CF8"/>
    <w:rsid w:val="00B23F0E"/>
    <w:rsid w:val="00B23FC6"/>
    <w:rsid w:val="00B3635F"/>
    <w:rsid w:val="00B41257"/>
    <w:rsid w:val="00B418EE"/>
    <w:rsid w:val="00B51304"/>
    <w:rsid w:val="00B56D17"/>
    <w:rsid w:val="00B637A3"/>
    <w:rsid w:val="00B67FF6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26E8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572AA"/>
    <w:rsid w:val="00E67065"/>
    <w:rsid w:val="00E76880"/>
    <w:rsid w:val="00E82906"/>
    <w:rsid w:val="00E866D7"/>
    <w:rsid w:val="00E90032"/>
    <w:rsid w:val="00E9263B"/>
    <w:rsid w:val="00E934F5"/>
    <w:rsid w:val="00E96134"/>
    <w:rsid w:val="00EA5485"/>
    <w:rsid w:val="00EB3B2C"/>
    <w:rsid w:val="00EB4714"/>
    <w:rsid w:val="00EB60F2"/>
    <w:rsid w:val="00EC3A53"/>
    <w:rsid w:val="00EE4253"/>
    <w:rsid w:val="00EF1338"/>
    <w:rsid w:val="00F0094E"/>
    <w:rsid w:val="00F07611"/>
    <w:rsid w:val="00F07BB7"/>
    <w:rsid w:val="00F1236C"/>
    <w:rsid w:val="00F14FB7"/>
    <w:rsid w:val="00F20E24"/>
    <w:rsid w:val="00F30EAA"/>
    <w:rsid w:val="00F427E4"/>
    <w:rsid w:val="00F43D5D"/>
    <w:rsid w:val="00F51B56"/>
    <w:rsid w:val="00F54E93"/>
    <w:rsid w:val="00F83BEF"/>
    <w:rsid w:val="00F85832"/>
    <w:rsid w:val="00F86032"/>
    <w:rsid w:val="00F87847"/>
    <w:rsid w:val="00F96D29"/>
    <w:rsid w:val="00FA10C6"/>
    <w:rsid w:val="00FD55A3"/>
    <w:rsid w:val="00FE07DB"/>
    <w:rsid w:val="00FE29F2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861B7"/>
  <w15:chartTrackingRefBased/>
  <w15:docId w15:val="{1D3C4DB0-D8B3-49E1-A488-53320605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432BD0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432BD0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687BD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87BD5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87BD5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687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74</TotalTime>
  <Pages>8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23</cp:revision>
  <dcterms:created xsi:type="dcterms:W3CDTF">2025-10-04T15:58:00Z</dcterms:created>
  <dcterms:modified xsi:type="dcterms:W3CDTF">2025-10-07T10:41:00Z</dcterms:modified>
</cp:coreProperties>
</file>