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7B0D" w14:textId="77777777" w:rsidR="00802755" w:rsidRDefault="00802755" w:rsidP="00802755">
      <w:pPr>
        <w:pStyle w:val="Titolo1"/>
      </w:pPr>
      <w:r>
        <w:t>FORMAT PER LA PROGETTAZIONE E VALUTAZIONE DELL’UDA / COMPITO DI REALTÀ</w:t>
      </w:r>
    </w:p>
    <w:p w14:paraId="668365E8" w14:textId="77777777" w:rsidR="00802755" w:rsidRDefault="00802755" w:rsidP="00802755">
      <w:pPr>
        <w:pStyle w:val="Titolo4"/>
      </w:pPr>
      <w:r>
        <w:t>NOTA INTRODUTTIVA</w:t>
      </w:r>
    </w:p>
    <w:p w14:paraId="59E95A5C" w14:textId="77777777" w:rsidR="00802755" w:rsidRDefault="00802755" w:rsidP="00802755">
      <w:pPr>
        <w:pStyle w:val="NORM"/>
      </w:pPr>
      <w:r>
        <w:t xml:space="preserve">La </w:t>
      </w:r>
      <w:proofErr w:type="spellStart"/>
      <w:r>
        <w:t>scheda</w:t>
      </w:r>
      <w:proofErr w:type="spellEnd"/>
      <w:r>
        <w:t xml:space="preserve"> </w:t>
      </w:r>
      <w:proofErr w:type="spellStart"/>
      <w:r>
        <w:t>UdA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riferisce</w:t>
      </w:r>
      <w:proofErr w:type="spellEnd"/>
      <w:r>
        <w:t xml:space="preserve"> alle attività formative strategiche – indicativamente almeno due ogni anno – che vedono coinvolti unitariamente l’area tecnico-professionale e gli assi culturali ed ambedue relativamente alle competenze trasversali. Sono </w:t>
      </w:r>
      <w:proofErr w:type="spellStart"/>
      <w:r>
        <w:t>attività</w:t>
      </w:r>
      <w:proofErr w:type="spellEnd"/>
      <w:r>
        <w:t xml:space="preserve"> formative </w:t>
      </w:r>
      <w:proofErr w:type="spellStart"/>
      <w:r>
        <w:t>complesse</w:t>
      </w:r>
      <w:proofErr w:type="spellEnd"/>
      <w:r>
        <w:t xml:space="preserve"> </w:t>
      </w:r>
      <w:proofErr w:type="spellStart"/>
      <w:r>
        <w:t>pluri</w:t>
      </w:r>
      <w:proofErr w:type="spellEnd"/>
      <w:r>
        <w:t xml:space="preserve">, inter o </w:t>
      </w:r>
      <w:proofErr w:type="spellStart"/>
      <w:r>
        <w:t>meglio</w:t>
      </w:r>
      <w:proofErr w:type="spellEnd"/>
      <w:r>
        <w:t xml:space="preserve"> transdisciplinari – (vedi slide prof. Guasti) oltre che sfidanti secondo il principio </w:t>
      </w:r>
      <w:proofErr w:type="spellStart"/>
      <w:r>
        <w:t>dello</w:t>
      </w:r>
      <w:proofErr w:type="spellEnd"/>
      <w:r>
        <w:t xml:space="preserve"> scaffolding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prevede</w:t>
      </w:r>
      <w:proofErr w:type="spellEnd"/>
      <w:r>
        <w:t xml:space="preserve">, </w:t>
      </w:r>
      <w:proofErr w:type="spellStart"/>
      <w:r>
        <w:t>lungo</w:t>
      </w:r>
      <w:proofErr w:type="spellEnd"/>
      <w:r>
        <w:t xml:space="preserve"> il percorso formativo, la progressiva riduzione dell’assistenza agli studenti perché possano affrontare e risolvere i problemi (assumendo le necessarie decisioni) con crescente autonomia e consapevolezza. </w:t>
      </w:r>
    </w:p>
    <w:p w14:paraId="683C5688" w14:textId="77777777" w:rsidR="00802755" w:rsidRDefault="00802755" w:rsidP="00802755">
      <w:pPr>
        <w:pStyle w:val="NORM"/>
      </w:pPr>
      <w:r>
        <w:t>Queste UDA / compiti di realtà sono previste nella “programmazione dei Dipartimenti” come compimento delle varie tappe di cui si compone il cammino formativo. Ai dipartimenti è richiesto inoltre di definire i pesi nella valutazione finale delle competenze sviluppate attraverso le tre componenti: attività ordinaria, compiti di realtà, Alternanza – PCTO.</w:t>
      </w:r>
    </w:p>
    <w:p w14:paraId="6DD09AD0" w14:textId="77777777" w:rsidR="00802755" w:rsidRDefault="00802755" w:rsidP="00802755">
      <w:pPr>
        <w:pStyle w:val="NORM"/>
      </w:pPr>
      <w:r>
        <w:t>Per l’accertamento e la valutazione delle competenze, si propone di:</w:t>
      </w:r>
    </w:p>
    <w:p w14:paraId="76CFFD9E" w14:textId="77777777" w:rsidR="00802755" w:rsidRDefault="00802755" w:rsidP="00802755">
      <w:pPr>
        <w:pStyle w:val="NORM"/>
      </w:pPr>
      <w:r>
        <w:t>tenere presente, come quadro di riferimento, l’articolazione tipologica delle competenze chiave europee - che comprendono quella trasversale (competenze personali, sociali e di cittadinanza) e cui si aggiunge quella che esplicita le dimensioni tecnico professionali - a cui afferiscono quelle del nuovo ordinamento IP;</w:t>
      </w:r>
    </w:p>
    <w:p w14:paraId="24419182" w14:textId="77777777" w:rsidR="00802755" w:rsidRDefault="00802755" w:rsidP="00802755">
      <w:pPr>
        <w:pStyle w:val="NORM"/>
      </w:pPr>
      <w:r>
        <w:t>specificare gli indicatori rilevanti delle competenze oggetto di acquisizione e sviluppo attraverso il compito proposto, suddivisi per area generale, area tecnico professionale ed area trasversale.</w:t>
      </w:r>
    </w:p>
    <w:p w14:paraId="0277EC7E" w14:textId="77777777" w:rsidR="00802755" w:rsidRDefault="00802755" w:rsidP="00802755">
      <w:pPr>
        <w:pStyle w:val="NORM"/>
      </w:pPr>
      <w:r>
        <w:t xml:space="preserve">Per indicatori si intendono gli elementi che indicano o segnalano concretamente la presenza /padronanza/raggiungimento delle dimensioni di competenza oggetto di apprendimento. Gli indicatori </w:t>
      </w:r>
      <w:proofErr w:type="spellStart"/>
      <w:r>
        <w:t>vanno</w:t>
      </w:r>
      <w:proofErr w:type="spellEnd"/>
      <w:r>
        <w:t xml:space="preserve"> </w:t>
      </w:r>
      <w:proofErr w:type="spellStart"/>
      <w:r>
        <w:t>individuati</w:t>
      </w:r>
      <w:proofErr w:type="spellEnd"/>
      <w:r>
        <w:t xml:space="preserve"> dal </w:t>
      </w:r>
      <w:proofErr w:type="spellStart"/>
      <w:r>
        <w:t>CdC</w:t>
      </w:r>
      <w:proofErr w:type="spellEnd"/>
      <w:r>
        <w:t xml:space="preserve"> e </w:t>
      </w:r>
      <w:proofErr w:type="spellStart"/>
      <w:r>
        <w:t>declinati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rubrica di valutazione.</w:t>
      </w:r>
    </w:p>
    <w:p w14:paraId="4DB83D18" w14:textId="77777777" w:rsidR="00802755" w:rsidRDefault="00802755" w:rsidP="00802755">
      <w:pPr>
        <w:pStyle w:val="NORM"/>
      </w:pPr>
      <w:r>
        <w:t>I saperi essenziali indicano i nuclei fondamentali del sapere che definiscono lo sfondo culturale del compito.</w:t>
      </w:r>
    </w:p>
    <w:p w14:paraId="20D5808D" w14:textId="2B8FAB79" w:rsidR="00802755" w:rsidRDefault="00802755" w:rsidP="00802755">
      <w:pPr>
        <w:pStyle w:val="NORM"/>
      </w:pPr>
      <w:r>
        <w:t xml:space="preserve">Tutto ciò </w:t>
      </w:r>
      <w:proofErr w:type="spellStart"/>
      <w:r>
        <w:t>permette</w:t>
      </w:r>
      <w:proofErr w:type="spellEnd"/>
      <w:r>
        <w:t xml:space="preserve"> </w:t>
      </w:r>
      <w:proofErr w:type="spellStart"/>
      <w:r>
        <w:t>l’identificazione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elementi</w:t>
      </w:r>
      <w:proofErr w:type="spellEnd"/>
      <w:r>
        <w:t xml:space="preserve"> </w:t>
      </w:r>
      <w:proofErr w:type="spellStart"/>
      <w:r>
        <w:t>essenziali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valutazione</w:t>
      </w:r>
      <w:proofErr w:type="spellEnd"/>
      <w:r>
        <w:t>.</w:t>
      </w:r>
    </w:p>
    <w:p w14:paraId="41B206A4" w14:textId="77777777" w:rsidR="00802755" w:rsidRDefault="00802755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 w:val="24"/>
          <w:szCs w:val="32"/>
          <w:lang w:val="en-US"/>
        </w:rPr>
      </w:pPr>
      <w:r>
        <w:br w:type="page"/>
      </w:r>
    </w:p>
    <w:p w14:paraId="3A3A586B" w14:textId="77777777" w:rsidR="00802755" w:rsidRDefault="00802755" w:rsidP="00802755">
      <w:pPr>
        <w:pStyle w:val="Titolo1"/>
      </w:pPr>
      <w:r>
        <w:lastRenderedPageBreak/>
        <w:t>UDA (compito di realtà):</w:t>
      </w:r>
    </w:p>
    <w:p w14:paraId="0756E4AE" w14:textId="6B5EE14D" w:rsidR="00E0500E" w:rsidRDefault="00802755" w:rsidP="00802755">
      <w:pPr>
        <w:pStyle w:val="Titolo2"/>
      </w:pPr>
      <w:r>
        <w:t>TITOLO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802755" w14:paraId="5DF41375" w14:textId="77777777" w:rsidTr="009438AB">
        <w:tc>
          <w:tcPr>
            <w:tcW w:w="2689" w:type="dxa"/>
            <w:shd w:val="clear" w:color="auto" w:fill="FFE599" w:themeFill="accent4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194680" w14:textId="7EC68F9F" w:rsidR="00802755" w:rsidRDefault="00802755" w:rsidP="008F3DA3">
            <w:pPr>
              <w:pStyle w:val="TABG"/>
            </w:pPr>
            <w:r w:rsidRPr="00B224FF">
              <w:t xml:space="preserve">1. Classi </w:t>
            </w:r>
            <w:proofErr w:type="spellStart"/>
            <w:r w:rsidRPr="00B224FF">
              <w:t>coinvolte</w:t>
            </w:r>
            <w:proofErr w:type="spellEnd"/>
          </w:p>
        </w:tc>
        <w:tc>
          <w:tcPr>
            <w:tcW w:w="80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B279B6" w14:textId="2280B5BC" w:rsidR="00802755" w:rsidRPr="008F3DA3" w:rsidRDefault="00802755" w:rsidP="008F3DA3">
            <w:pPr>
              <w:pStyle w:val="TABG"/>
            </w:pPr>
            <w:r w:rsidRPr="006E3846">
              <w:t>Classi - Indirizzo - opzione (</w:t>
            </w:r>
            <w:r>
              <w:t>Classe</w:t>
            </w:r>
            <w:r w:rsidRPr="006E3846">
              <w:t>).</w:t>
            </w:r>
          </w:p>
        </w:tc>
      </w:tr>
      <w:tr w:rsidR="00802755" w14:paraId="5C49C867" w14:textId="77777777" w:rsidTr="009438AB">
        <w:tc>
          <w:tcPr>
            <w:tcW w:w="2689" w:type="dxa"/>
            <w:shd w:val="clear" w:color="auto" w:fill="FFE599" w:themeFill="accent4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9B4F42" w14:textId="3EC8A139" w:rsidR="00802755" w:rsidRDefault="00802755" w:rsidP="008F3DA3">
            <w:pPr>
              <w:pStyle w:val="TABG"/>
            </w:pPr>
            <w:r w:rsidRPr="00B224FF">
              <w:t xml:space="preserve">2. </w:t>
            </w:r>
            <w:proofErr w:type="spellStart"/>
            <w:r w:rsidRPr="00B224FF">
              <w:t>Scopo</w:t>
            </w:r>
            <w:proofErr w:type="spellEnd"/>
            <w:r w:rsidRPr="00B224FF">
              <w:t xml:space="preserve"> e natura del </w:t>
            </w:r>
            <w:proofErr w:type="spellStart"/>
            <w:r w:rsidRPr="00B224FF">
              <w:t>compito</w:t>
            </w:r>
            <w:proofErr w:type="spellEnd"/>
          </w:p>
        </w:tc>
        <w:tc>
          <w:tcPr>
            <w:tcW w:w="80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DDDCD4" w14:textId="77777777" w:rsidR="00802755" w:rsidRPr="00B224FF" w:rsidRDefault="00802755" w:rsidP="008F3DA3">
            <w:pPr>
              <w:pStyle w:val="TABELE"/>
            </w:pPr>
            <w:r w:rsidRPr="00B224FF">
              <w:t xml:space="preserve">Lo </w:t>
            </w:r>
            <w:proofErr w:type="spellStart"/>
            <w:r w:rsidRPr="00B224FF">
              <w:t>scopo</w:t>
            </w:r>
            <w:proofErr w:type="spellEnd"/>
            <w:r w:rsidRPr="00B224FF">
              <w:t xml:space="preserve"> del </w:t>
            </w:r>
            <w:proofErr w:type="spellStart"/>
            <w:r w:rsidRPr="00B224FF">
              <w:t>compito</w:t>
            </w:r>
            <w:proofErr w:type="spellEnd"/>
            <w:r w:rsidRPr="00B224FF">
              <w:t xml:space="preserve"> è;</w:t>
            </w:r>
          </w:p>
          <w:p w14:paraId="1C3C9C6D" w14:textId="276D71AE" w:rsidR="00802755" w:rsidRDefault="00802755" w:rsidP="008F3DA3">
            <w:pPr>
              <w:pStyle w:val="TABELE"/>
            </w:pPr>
            <w:proofErr w:type="spellStart"/>
            <w:r w:rsidRPr="00B224FF">
              <w:t>Contemporaneamente</w:t>
            </w:r>
            <w:proofErr w:type="spellEnd"/>
            <w:r w:rsidRPr="00B224FF">
              <w:t xml:space="preserve"> </w:t>
            </w:r>
            <w:proofErr w:type="spellStart"/>
            <w:r w:rsidRPr="00B224FF">
              <w:t>gli</w:t>
            </w:r>
            <w:proofErr w:type="spellEnd"/>
            <w:r w:rsidRPr="00B224FF">
              <w:t xml:space="preserve"> </w:t>
            </w:r>
            <w:proofErr w:type="spellStart"/>
            <w:r w:rsidRPr="00B224FF">
              <w:t>studenti</w:t>
            </w:r>
            <w:proofErr w:type="spellEnd"/>
            <w:r w:rsidRPr="00B224FF">
              <w:t xml:space="preserve"> </w:t>
            </w:r>
            <w:proofErr w:type="spellStart"/>
            <w:r w:rsidRPr="00B224FF">
              <w:t>devono</w:t>
            </w:r>
            <w:proofErr w:type="spellEnd"/>
            <w:r w:rsidRPr="00B224FF">
              <w:t xml:space="preserve"> </w:t>
            </w:r>
            <w:proofErr w:type="spellStart"/>
            <w:r w:rsidRPr="00B224FF">
              <w:t>essere</w:t>
            </w:r>
            <w:proofErr w:type="spellEnd"/>
            <w:r w:rsidRPr="00B224FF">
              <w:t xml:space="preserve"> in </w:t>
            </w:r>
            <w:proofErr w:type="spellStart"/>
            <w:r w:rsidRPr="00B224FF">
              <w:t>grado</w:t>
            </w:r>
            <w:proofErr w:type="spellEnd"/>
            <w:r w:rsidRPr="00B224FF">
              <w:t xml:space="preserve"> </w:t>
            </w:r>
            <w:proofErr w:type="gramStart"/>
            <w:r w:rsidRPr="00B224FF">
              <w:t xml:space="preserve">di </w:t>
            </w:r>
            <w:r>
              <w:t>.</w:t>
            </w:r>
            <w:proofErr w:type="gramEnd"/>
          </w:p>
        </w:tc>
      </w:tr>
      <w:tr w:rsidR="00802755" w14:paraId="2EA67149" w14:textId="77777777" w:rsidTr="009438AB">
        <w:tc>
          <w:tcPr>
            <w:tcW w:w="2689" w:type="dxa"/>
            <w:shd w:val="clear" w:color="auto" w:fill="FFE599" w:themeFill="accent4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9A0A36" w14:textId="2CAEF0AF" w:rsidR="00802755" w:rsidRDefault="00802755" w:rsidP="008F3DA3">
            <w:pPr>
              <w:pStyle w:val="TABG"/>
            </w:pPr>
            <w:r w:rsidRPr="00B224FF">
              <w:t xml:space="preserve">3. </w:t>
            </w:r>
            <w:proofErr w:type="spellStart"/>
            <w:r w:rsidRPr="00B224FF">
              <w:t>Ingaggio</w:t>
            </w:r>
            <w:proofErr w:type="spellEnd"/>
          </w:p>
        </w:tc>
        <w:tc>
          <w:tcPr>
            <w:tcW w:w="80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867795" w14:textId="4E54468F" w:rsidR="00802755" w:rsidRDefault="00802755" w:rsidP="008F3DA3">
            <w:pPr>
              <w:pStyle w:val="TABELE"/>
            </w:pPr>
            <w:r w:rsidRPr="00B224FF">
              <w:t xml:space="preserve">Consiglio di </w:t>
            </w:r>
            <w:proofErr w:type="spellStart"/>
            <w:r w:rsidRPr="00B224FF">
              <w:t>Istituto</w:t>
            </w:r>
            <w:proofErr w:type="spellEnd"/>
            <w:r w:rsidRPr="00B224FF">
              <w:t xml:space="preserve"> Marcon</w:t>
            </w:r>
            <w:r>
              <w:t>i</w:t>
            </w:r>
            <w:r w:rsidRPr="00B224FF">
              <w:t>.</w:t>
            </w:r>
          </w:p>
        </w:tc>
      </w:tr>
      <w:tr w:rsidR="00802755" w14:paraId="53EDCEF3" w14:textId="77777777" w:rsidTr="009438AB">
        <w:tc>
          <w:tcPr>
            <w:tcW w:w="2689" w:type="dxa"/>
            <w:shd w:val="clear" w:color="auto" w:fill="FFE599" w:themeFill="accent4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4D569" w14:textId="1223C5C0" w:rsidR="00802755" w:rsidRDefault="00802755" w:rsidP="008F3DA3">
            <w:pPr>
              <w:pStyle w:val="TABG"/>
            </w:pPr>
            <w:r w:rsidRPr="00B224FF">
              <w:t xml:space="preserve">4. </w:t>
            </w:r>
            <w:proofErr w:type="spellStart"/>
            <w:r w:rsidRPr="00B224FF">
              <w:t>Prodotti</w:t>
            </w:r>
            <w:proofErr w:type="spellEnd"/>
            <w:r w:rsidRPr="00B224FF">
              <w:t xml:space="preserve"> da </w:t>
            </w:r>
            <w:proofErr w:type="spellStart"/>
            <w:r w:rsidRPr="00B224FF">
              <w:t>realizzare</w:t>
            </w:r>
            <w:proofErr w:type="spellEnd"/>
            <w:r w:rsidRPr="00B224FF">
              <w:t xml:space="preserve"> / </w:t>
            </w:r>
            <w:proofErr w:type="spellStart"/>
            <w:r w:rsidRPr="00B224FF">
              <w:t>processi</w:t>
            </w:r>
            <w:proofErr w:type="spellEnd"/>
          </w:p>
        </w:tc>
        <w:tc>
          <w:tcPr>
            <w:tcW w:w="80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661C83" w14:textId="77777777" w:rsidR="00802755" w:rsidRPr="00B224FF" w:rsidRDefault="00802755" w:rsidP="008F3DA3">
            <w:pPr>
              <w:pStyle w:val="TABELE"/>
            </w:pPr>
            <w:proofErr w:type="spellStart"/>
            <w:r w:rsidRPr="00B224FF">
              <w:t>Realizzazione</w:t>
            </w:r>
            <w:proofErr w:type="spellEnd"/>
            <w:r>
              <w:t>;</w:t>
            </w:r>
          </w:p>
          <w:p w14:paraId="45608530" w14:textId="77777777" w:rsidR="00802755" w:rsidRPr="00B224FF" w:rsidRDefault="00802755" w:rsidP="008F3DA3">
            <w:pPr>
              <w:pStyle w:val="TABELE"/>
            </w:pPr>
            <w:proofErr w:type="spellStart"/>
            <w:r w:rsidRPr="00B224FF">
              <w:t>Relazion</w:t>
            </w:r>
            <w:r>
              <w:t>e</w:t>
            </w:r>
            <w:proofErr w:type="spellEnd"/>
            <w:r w:rsidRPr="00B224FF">
              <w:t xml:space="preserve">, </w:t>
            </w:r>
            <w:proofErr w:type="spellStart"/>
            <w:r w:rsidRPr="00B224FF">
              <w:t>anche</w:t>
            </w:r>
            <w:proofErr w:type="spellEnd"/>
            <w:r w:rsidRPr="00B224FF">
              <w:t xml:space="preserve"> in lingua Inglese;</w:t>
            </w:r>
          </w:p>
          <w:p w14:paraId="22E253BD" w14:textId="77777777" w:rsidR="00802755" w:rsidRPr="00B224FF" w:rsidRDefault="00802755" w:rsidP="008F3DA3">
            <w:pPr>
              <w:pStyle w:val="TABELE"/>
            </w:pPr>
            <w:proofErr w:type="spellStart"/>
            <w:r w:rsidRPr="00B224FF">
              <w:t>Presentazione</w:t>
            </w:r>
            <w:proofErr w:type="spellEnd"/>
            <w:r w:rsidRPr="00B224FF">
              <w:t xml:space="preserve"> </w:t>
            </w:r>
            <w:proofErr w:type="spellStart"/>
            <w:r w:rsidRPr="00B224FF">
              <w:t>argomentativa</w:t>
            </w:r>
            <w:proofErr w:type="spellEnd"/>
            <w:r w:rsidRPr="00B224FF">
              <w:t xml:space="preserve"> </w:t>
            </w:r>
            <w:proofErr w:type="spellStart"/>
            <w:r w:rsidRPr="00B224FF">
              <w:t>sull’esperienza</w:t>
            </w:r>
            <w:proofErr w:type="spellEnd"/>
            <w:r w:rsidRPr="00B224FF">
              <w:t xml:space="preserve"> </w:t>
            </w:r>
            <w:proofErr w:type="spellStart"/>
            <w:r w:rsidRPr="00B224FF">
              <w:t>della</w:t>
            </w:r>
            <w:proofErr w:type="spellEnd"/>
            <w:r w:rsidRPr="00B224FF">
              <w:t xml:space="preserve"> UDA:</w:t>
            </w:r>
          </w:p>
          <w:p w14:paraId="5FB33BAC" w14:textId="77777777" w:rsidR="00802755" w:rsidRDefault="00802755" w:rsidP="008F3DA3">
            <w:pPr>
              <w:pStyle w:val="TABELE"/>
            </w:pPr>
            <w:proofErr w:type="spellStart"/>
            <w:r w:rsidRPr="00B224FF">
              <w:t>Restituzione</w:t>
            </w:r>
            <w:proofErr w:type="spellEnd"/>
            <w:r w:rsidRPr="00B224FF">
              <w:t xml:space="preserve"> del </w:t>
            </w:r>
            <w:proofErr w:type="spellStart"/>
            <w:r w:rsidRPr="00B224FF">
              <w:t>progetto</w:t>
            </w:r>
            <w:proofErr w:type="spellEnd"/>
            <w:r w:rsidRPr="00B224FF">
              <w:t xml:space="preserve"> con</w:t>
            </w:r>
            <w:r>
              <w:t>:</w:t>
            </w:r>
          </w:p>
          <w:p w14:paraId="4B8BF975" w14:textId="7A05104B" w:rsidR="00802755" w:rsidRDefault="00802755" w:rsidP="008F3DA3">
            <w:pPr>
              <w:pStyle w:val="TABELE"/>
            </w:pPr>
            <w:proofErr w:type="spellStart"/>
            <w:r>
              <w:t>R</w:t>
            </w:r>
            <w:r w:rsidRPr="00B224FF">
              <w:t>isultati</w:t>
            </w:r>
            <w:proofErr w:type="spellEnd"/>
            <w:r w:rsidRPr="00B224FF">
              <w:t xml:space="preserve"> del test di </w:t>
            </w:r>
            <w:proofErr w:type="spellStart"/>
            <w:r w:rsidRPr="00B224FF">
              <w:t>gradimento</w:t>
            </w:r>
            <w:proofErr w:type="spellEnd"/>
            <w:r w:rsidRPr="00B224FF">
              <w:t xml:space="preserve"> </w:t>
            </w:r>
            <w:proofErr w:type="spellStart"/>
            <w:r w:rsidRPr="00B224FF">
              <w:t>dell’attività</w:t>
            </w:r>
            <w:proofErr w:type="spellEnd"/>
            <w:r w:rsidRPr="00B224FF">
              <w:t xml:space="preserve"> in lingua </w:t>
            </w:r>
            <w:proofErr w:type="spellStart"/>
            <w:r w:rsidRPr="00B224FF">
              <w:t>straniera</w:t>
            </w:r>
            <w:proofErr w:type="spellEnd"/>
            <w:r w:rsidRPr="00B224FF">
              <w:t>.</w:t>
            </w:r>
          </w:p>
        </w:tc>
      </w:tr>
      <w:tr w:rsidR="00802755" w14:paraId="7634199B" w14:textId="77777777" w:rsidTr="009438AB">
        <w:tc>
          <w:tcPr>
            <w:tcW w:w="2689" w:type="dxa"/>
            <w:shd w:val="clear" w:color="auto" w:fill="FFE599" w:themeFill="accent4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292B20" w14:textId="2F4F1325" w:rsidR="00802755" w:rsidRDefault="00802755" w:rsidP="008F3DA3">
            <w:pPr>
              <w:pStyle w:val="TABG"/>
            </w:pPr>
            <w:r w:rsidRPr="00B224FF">
              <w:t xml:space="preserve">5. </w:t>
            </w:r>
            <w:proofErr w:type="spellStart"/>
            <w:r w:rsidRPr="00B224FF">
              <w:t>Competenze</w:t>
            </w:r>
            <w:proofErr w:type="spellEnd"/>
            <w:r w:rsidRPr="00B224FF">
              <w:t xml:space="preserve"> </w:t>
            </w:r>
            <w:proofErr w:type="spellStart"/>
            <w:r w:rsidRPr="00B224FF">
              <w:t>oggetto</w:t>
            </w:r>
            <w:proofErr w:type="spellEnd"/>
            <w:r w:rsidRPr="00B224FF">
              <w:t xml:space="preserve"> di </w:t>
            </w:r>
            <w:proofErr w:type="spellStart"/>
            <w:r w:rsidRPr="00B224FF">
              <w:t>apprendimento</w:t>
            </w:r>
            <w:proofErr w:type="spellEnd"/>
          </w:p>
        </w:tc>
        <w:tc>
          <w:tcPr>
            <w:tcW w:w="80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9E3CB3" w14:textId="77777777" w:rsidR="00802755" w:rsidRPr="008F3DA3" w:rsidRDefault="00802755" w:rsidP="008F3DA3">
            <w:pPr>
              <w:pStyle w:val="TABG"/>
            </w:pPr>
            <w:r w:rsidRPr="008F3DA3">
              <w:t>Area generale:</w:t>
            </w:r>
          </w:p>
          <w:p w14:paraId="5C8B52BA" w14:textId="77777777" w:rsidR="00802755" w:rsidRPr="008F3DA3" w:rsidRDefault="00802755" w:rsidP="008F3DA3">
            <w:pPr>
              <w:pStyle w:val="TABELE"/>
            </w:pPr>
            <w:proofErr w:type="spellStart"/>
            <w:r w:rsidRPr="008F3DA3">
              <w:t>Utilizzare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i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linguaggi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settoriali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delle</w:t>
            </w:r>
            <w:proofErr w:type="spellEnd"/>
            <w:r w:rsidRPr="008F3DA3">
              <w:t xml:space="preserve"> lingue </w:t>
            </w:r>
            <w:proofErr w:type="spellStart"/>
            <w:r w:rsidRPr="008F3DA3">
              <w:t>straniere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previste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dai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percorsi</w:t>
            </w:r>
            <w:proofErr w:type="spellEnd"/>
            <w:r w:rsidRPr="008F3DA3">
              <w:t xml:space="preserve"> di studio per </w:t>
            </w:r>
            <w:proofErr w:type="spellStart"/>
            <w:r w:rsidRPr="008F3DA3">
              <w:t>interagire</w:t>
            </w:r>
            <w:proofErr w:type="spellEnd"/>
            <w:r w:rsidRPr="008F3DA3">
              <w:t xml:space="preserve"> in </w:t>
            </w:r>
            <w:proofErr w:type="spellStart"/>
            <w:r w:rsidRPr="008F3DA3">
              <w:t>diversi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ambiti</w:t>
            </w:r>
            <w:proofErr w:type="spellEnd"/>
            <w:r w:rsidRPr="008F3DA3">
              <w:t xml:space="preserve"> e </w:t>
            </w:r>
            <w:proofErr w:type="spellStart"/>
            <w:r w:rsidRPr="008F3DA3">
              <w:t>contesti</w:t>
            </w:r>
            <w:proofErr w:type="spellEnd"/>
            <w:r w:rsidRPr="008F3DA3">
              <w:t xml:space="preserve"> di studio e di </w:t>
            </w:r>
            <w:proofErr w:type="spellStart"/>
            <w:r w:rsidRPr="008F3DA3">
              <w:t>lavoro</w:t>
            </w:r>
            <w:proofErr w:type="spellEnd"/>
            <w:r w:rsidRPr="008F3DA3">
              <w:t>;</w:t>
            </w:r>
          </w:p>
          <w:p w14:paraId="67F19025" w14:textId="77777777" w:rsidR="00802755" w:rsidRPr="008F3DA3" w:rsidRDefault="00802755" w:rsidP="008F3DA3">
            <w:pPr>
              <w:pStyle w:val="TABELE"/>
            </w:pPr>
            <w:proofErr w:type="spellStart"/>
            <w:r w:rsidRPr="008F3DA3">
              <w:t>Utilizzare</w:t>
            </w:r>
            <w:proofErr w:type="spellEnd"/>
            <w:r w:rsidRPr="008F3DA3">
              <w:t xml:space="preserve"> le </w:t>
            </w:r>
            <w:proofErr w:type="spellStart"/>
            <w:r w:rsidRPr="008F3DA3">
              <w:t>reti</w:t>
            </w:r>
            <w:proofErr w:type="spellEnd"/>
            <w:r w:rsidRPr="008F3DA3">
              <w:t xml:space="preserve"> e </w:t>
            </w:r>
            <w:proofErr w:type="spellStart"/>
            <w:r w:rsidRPr="008F3DA3">
              <w:t>gli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strumenti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informatici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nelle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attività</w:t>
            </w:r>
            <w:proofErr w:type="spellEnd"/>
            <w:r w:rsidRPr="008F3DA3">
              <w:t xml:space="preserve"> di studio, </w:t>
            </w:r>
            <w:proofErr w:type="spellStart"/>
            <w:r w:rsidRPr="008F3DA3">
              <w:t>ricerca</w:t>
            </w:r>
            <w:proofErr w:type="spellEnd"/>
            <w:r w:rsidRPr="008F3DA3">
              <w:t xml:space="preserve"> e </w:t>
            </w:r>
            <w:proofErr w:type="spellStart"/>
            <w:r w:rsidRPr="008F3DA3">
              <w:t>approfondimento</w:t>
            </w:r>
            <w:proofErr w:type="spellEnd"/>
            <w:r w:rsidRPr="008F3DA3">
              <w:t>; </w:t>
            </w:r>
          </w:p>
          <w:p w14:paraId="3933CED5" w14:textId="77777777" w:rsidR="00802755" w:rsidRPr="008F3DA3" w:rsidRDefault="00802755" w:rsidP="008F3DA3">
            <w:pPr>
              <w:pStyle w:val="TABELE"/>
            </w:pPr>
            <w:proofErr w:type="spellStart"/>
            <w:r w:rsidRPr="008F3DA3">
              <w:t>Padroneggiare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l'uso</w:t>
            </w:r>
            <w:proofErr w:type="spellEnd"/>
            <w:r w:rsidRPr="008F3DA3">
              <w:t xml:space="preserve"> di </w:t>
            </w:r>
            <w:proofErr w:type="spellStart"/>
            <w:r w:rsidRPr="008F3DA3">
              <w:t>strumenti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tecnologici</w:t>
            </w:r>
            <w:proofErr w:type="spellEnd"/>
            <w:r w:rsidRPr="008F3DA3">
              <w:t xml:space="preserve"> con </w:t>
            </w:r>
            <w:proofErr w:type="spellStart"/>
            <w:r w:rsidRPr="008F3DA3">
              <w:t>particolare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attenzione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alla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sicurezza</w:t>
            </w:r>
            <w:proofErr w:type="spellEnd"/>
            <w:r w:rsidRPr="008F3DA3">
              <w:t xml:space="preserve"> e </w:t>
            </w:r>
            <w:proofErr w:type="spellStart"/>
            <w:r w:rsidRPr="008F3DA3">
              <w:t>alla</w:t>
            </w:r>
            <w:proofErr w:type="spellEnd"/>
            <w:r w:rsidRPr="008F3DA3">
              <w:t xml:space="preserve"> tutela </w:t>
            </w:r>
            <w:proofErr w:type="spellStart"/>
            <w:r w:rsidRPr="008F3DA3">
              <w:t>della</w:t>
            </w:r>
            <w:proofErr w:type="spellEnd"/>
            <w:r w:rsidRPr="008F3DA3">
              <w:t xml:space="preserve"> salute </w:t>
            </w:r>
            <w:proofErr w:type="spellStart"/>
            <w:r w:rsidRPr="008F3DA3">
              <w:t>nei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luoghi</w:t>
            </w:r>
            <w:proofErr w:type="spellEnd"/>
            <w:r w:rsidRPr="008F3DA3">
              <w:t xml:space="preserve"> di vita e di </w:t>
            </w:r>
            <w:proofErr w:type="spellStart"/>
            <w:r w:rsidRPr="008F3DA3">
              <w:t>lavoro</w:t>
            </w:r>
            <w:proofErr w:type="spellEnd"/>
            <w:r w:rsidRPr="008F3DA3">
              <w:t xml:space="preserve">, </w:t>
            </w:r>
            <w:proofErr w:type="spellStart"/>
            <w:r w:rsidRPr="008F3DA3">
              <w:t>alla</w:t>
            </w:r>
            <w:proofErr w:type="spellEnd"/>
            <w:r w:rsidRPr="008F3DA3">
              <w:t xml:space="preserve"> tutela </w:t>
            </w:r>
            <w:proofErr w:type="spellStart"/>
            <w:r w:rsidRPr="008F3DA3">
              <w:t>della</w:t>
            </w:r>
            <w:proofErr w:type="spellEnd"/>
            <w:r w:rsidRPr="008F3DA3">
              <w:t xml:space="preserve"> persona, </w:t>
            </w:r>
            <w:proofErr w:type="spellStart"/>
            <w:r w:rsidRPr="008F3DA3">
              <w:t>dell'ambiente</w:t>
            </w:r>
            <w:proofErr w:type="spellEnd"/>
            <w:r w:rsidRPr="008F3DA3">
              <w:t xml:space="preserve"> e del </w:t>
            </w:r>
            <w:proofErr w:type="spellStart"/>
            <w:r w:rsidRPr="008F3DA3">
              <w:t>territorio</w:t>
            </w:r>
            <w:proofErr w:type="spellEnd"/>
            <w:r w:rsidRPr="008F3DA3">
              <w:t>.</w:t>
            </w:r>
          </w:p>
          <w:p w14:paraId="139290BB" w14:textId="77777777" w:rsidR="00802755" w:rsidRPr="008F3DA3" w:rsidRDefault="00802755" w:rsidP="008F3DA3">
            <w:pPr>
              <w:pStyle w:val="TABG"/>
            </w:pPr>
            <w:r w:rsidRPr="008F3DA3">
              <w:t xml:space="preserve">Area </w:t>
            </w:r>
            <w:proofErr w:type="spellStart"/>
            <w:r w:rsidRPr="008F3DA3">
              <w:t>tecnico-professionale</w:t>
            </w:r>
            <w:proofErr w:type="spellEnd"/>
            <w:r w:rsidRPr="008F3DA3">
              <w:t>:</w:t>
            </w:r>
          </w:p>
          <w:p w14:paraId="78C7171E" w14:textId="77777777" w:rsidR="00802755" w:rsidRPr="008F3DA3" w:rsidRDefault="00802755" w:rsidP="008F3DA3">
            <w:pPr>
              <w:pStyle w:val="TABELE"/>
            </w:pPr>
            <w:proofErr w:type="spellStart"/>
            <w:r w:rsidRPr="008F3DA3">
              <w:t>Installare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semplici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apparati</w:t>
            </w:r>
            <w:proofErr w:type="spellEnd"/>
            <w:r w:rsidRPr="008F3DA3">
              <w:t xml:space="preserve"> e </w:t>
            </w:r>
            <w:proofErr w:type="spellStart"/>
            <w:r w:rsidRPr="008F3DA3">
              <w:t>impianti</w:t>
            </w:r>
            <w:proofErr w:type="spellEnd"/>
            <w:r w:rsidRPr="008F3DA3">
              <w:t xml:space="preserve">, </w:t>
            </w:r>
            <w:proofErr w:type="spellStart"/>
            <w:r w:rsidRPr="008F3DA3">
              <w:t>anche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programmabili</w:t>
            </w:r>
            <w:proofErr w:type="spellEnd"/>
            <w:r w:rsidRPr="008F3DA3">
              <w:t xml:space="preserve">, secondo le </w:t>
            </w:r>
            <w:proofErr w:type="spellStart"/>
            <w:r w:rsidRPr="008F3DA3">
              <w:t>specifiche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tecniche</w:t>
            </w:r>
            <w:proofErr w:type="spellEnd"/>
            <w:r w:rsidRPr="008F3DA3">
              <w:t xml:space="preserve"> e </w:t>
            </w:r>
            <w:proofErr w:type="spellStart"/>
            <w:r w:rsidRPr="008F3DA3">
              <w:t>nel</w:t>
            </w:r>
            <w:proofErr w:type="spellEnd"/>
            <w:r w:rsidRPr="008F3DA3">
              <w:t xml:space="preserve"> rispetto </w:t>
            </w:r>
            <w:proofErr w:type="spellStart"/>
            <w:r w:rsidRPr="008F3DA3">
              <w:t>della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normativa</w:t>
            </w:r>
            <w:proofErr w:type="spellEnd"/>
            <w:r w:rsidRPr="008F3DA3">
              <w:t xml:space="preserve"> di </w:t>
            </w:r>
            <w:proofErr w:type="spellStart"/>
            <w:r w:rsidRPr="008F3DA3">
              <w:t>settore</w:t>
            </w:r>
            <w:proofErr w:type="spellEnd"/>
            <w:r w:rsidRPr="008F3DA3">
              <w:t>. </w:t>
            </w:r>
          </w:p>
          <w:p w14:paraId="08CEDB27" w14:textId="77777777" w:rsidR="00802755" w:rsidRPr="008F3DA3" w:rsidRDefault="00802755" w:rsidP="008F3DA3">
            <w:pPr>
              <w:pStyle w:val="TABELE"/>
            </w:pPr>
            <w:proofErr w:type="spellStart"/>
            <w:r w:rsidRPr="008F3DA3">
              <w:t>Collaborare</w:t>
            </w:r>
            <w:proofErr w:type="spellEnd"/>
            <w:r w:rsidRPr="008F3DA3">
              <w:t xml:space="preserve"> alle </w:t>
            </w:r>
            <w:proofErr w:type="spellStart"/>
            <w:r w:rsidRPr="008F3DA3">
              <w:t>attività</w:t>
            </w:r>
            <w:proofErr w:type="spellEnd"/>
            <w:r w:rsidRPr="008F3DA3">
              <w:t xml:space="preserve"> di </w:t>
            </w:r>
            <w:proofErr w:type="spellStart"/>
            <w:r w:rsidRPr="008F3DA3">
              <w:t>verifica</w:t>
            </w:r>
            <w:proofErr w:type="spellEnd"/>
            <w:r w:rsidRPr="008F3DA3">
              <w:t xml:space="preserve">, </w:t>
            </w:r>
            <w:proofErr w:type="spellStart"/>
            <w:r w:rsidRPr="008F3DA3">
              <w:t>regolazione</w:t>
            </w:r>
            <w:proofErr w:type="spellEnd"/>
            <w:r w:rsidRPr="008F3DA3">
              <w:t xml:space="preserve"> e </w:t>
            </w:r>
            <w:proofErr w:type="spellStart"/>
            <w:r w:rsidRPr="008F3DA3">
              <w:t>collaudo</w:t>
            </w:r>
            <w:proofErr w:type="spellEnd"/>
            <w:r w:rsidRPr="008F3DA3">
              <w:t xml:space="preserve">, secondo la </w:t>
            </w:r>
            <w:proofErr w:type="spellStart"/>
            <w:r w:rsidRPr="008F3DA3">
              <w:t>normativa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vigente</w:t>
            </w:r>
            <w:proofErr w:type="spellEnd"/>
            <w:r w:rsidRPr="008F3DA3">
              <w:t>;</w:t>
            </w:r>
          </w:p>
          <w:p w14:paraId="02BA2763" w14:textId="77777777" w:rsidR="00802755" w:rsidRPr="008F3DA3" w:rsidRDefault="00802755" w:rsidP="008F3DA3">
            <w:pPr>
              <w:pStyle w:val="TABELE"/>
            </w:pPr>
            <w:proofErr w:type="spellStart"/>
            <w:r w:rsidRPr="008F3DA3">
              <w:t>Operare</w:t>
            </w:r>
            <w:proofErr w:type="spellEnd"/>
            <w:r w:rsidRPr="008F3DA3">
              <w:t xml:space="preserve"> in </w:t>
            </w:r>
            <w:proofErr w:type="spellStart"/>
            <w:r w:rsidRPr="008F3DA3">
              <w:t>sicurezza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nel</w:t>
            </w:r>
            <w:proofErr w:type="spellEnd"/>
            <w:r w:rsidRPr="008F3DA3">
              <w:t xml:space="preserve"> rispetto </w:t>
            </w:r>
            <w:proofErr w:type="spellStart"/>
            <w:r w:rsidRPr="008F3DA3">
              <w:t>delle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norme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della</w:t>
            </w:r>
            <w:proofErr w:type="spellEnd"/>
            <w:r w:rsidRPr="008F3DA3">
              <w:t xml:space="preserve"> salute e </w:t>
            </w:r>
            <w:proofErr w:type="spellStart"/>
            <w:r w:rsidRPr="008F3DA3">
              <w:t>sicurezza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nei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luoghi</w:t>
            </w:r>
            <w:proofErr w:type="spellEnd"/>
            <w:r w:rsidRPr="008F3DA3">
              <w:t xml:space="preserve"> di </w:t>
            </w:r>
            <w:proofErr w:type="spellStart"/>
            <w:r w:rsidRPr="008F3DA3">
              <w:t>lavoro</w:t>
            </w:r>
            <w:proofErr w:type="spellEnd"/>
            <w:r w:rsidRPr="008F3DA3">
              <w:t>.</w:t>
            </w:r>
          </w:p>
          <w:p w14:paraId="3A85A7A1" w14:textId="77777777" w:rsidR="00802755" w:rsidRPr="008F3DA3" w:rsidRDefault="00802755" w:rsidP="008F3DA3">
            <w:pPr>
              <w:pStyle w:val="TABG"/>
            </w:pPr>
            <w:r w:rsidRPr="008F3DA3">
              <w:t xml:space="preserve">Area </w:t>
            </w:r>
            <w:proofErr w:type="spellStart"/>
            <w:r w:rsidRPr="008F3DA3">
              <w:t>trasversale</w:t>
            </w:r>
            <w:proofErr w:type="spellEnd"/>
            <w:r w:rsidRPr="008F3DA3">
              <w:t>:</w:t>
            </w:r>
          </w:p>
          <w:p w14:paraId="347C9AD7" w14:textId="77777777" w:rsidR="00802755" w:rsidRPr="008F3DA3" w:rsidRDefault="00802755" w:rsidP="008F3DA3">
            <w:pPr>
              <w:pStyle w:val="TABELE"/>
            </w:pPr>
            <w:proofErr w:type="spellStart"/>
            <w:r w:rsidRPr="008F3DA3">
              <w:t>Competenza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personale</w:t>
            </w:r>
            <w:proofErr w:type="spellEnd"/>
            <w:r w:rsidRPr="008F3DA3">
              <w:t xml:space="preserve">, </w:t>
            </w:r>
            <w:proofErr w:type="spellStart"/>
            <w:r w:rsidRPr="008F3DA3">
              <w:t>sociale</w:t>
            </w:r>
            <w:proofErr w:type="spellEnd"/>
            <w:r w:rsidRPr="008F3DA3">
              <w:t xml:space="preserve"> e </w:t>
            </w:r>
            <w:proofErr w:type="spellStart"/>
            <w:r w:rsidRPr="008F3DA3">
              <w:t>capacità</w:t>
            </w:r>
            <w:proofErr w:type="spellEnd"/>
            <w:r w:rsidRPr="008F3DA3">
              <w:t xml:space="preserve"> di </w:t>
            </w:r>
            <w:proofErr w:type="spellStart"/>
            <w:r w:rsidRPr="008F3DA3">
              <w:t>imparare</w:t>
            </w:r>
            <w:proofErr w:type="spellEnd"/>
            <w:r w:rsidRPr="008F3DA3">
              <w:t xml:space="preserve"> </w:t>
            </w:r>
            <w:proofErr w:type="gramStart"/>
            <w:r w:rsidRPr="008F3DA3">
              <w:t>a</w:t>
            </w:r>
            <w:proofErr w:type="gramEnd"/>
            <w:r w:rsidRPr="008F3DA3">
              <w:t xml:space="preserve"> </w:t>
            </w:r>
            <w:proofErr w:type="spellStart"/>
            <w:r w:rsidRPr="008F3DA3">
              <w:t>imparare</w:t>
            </w:r>
            <w:proofErr w:type="spellEnd"/>
            <w:r w:rsidRPr="008F3DA3">
              <w:t xml:space="preserve"> e </w:t>
            </w:r>
            <w:proofErr w:type="spellStart"/>
            <w:r w:rsidRPr="008F3DA3">
              <w:t>operare</w:t>
            </w:r>
            <w:proofErr w:type="spellEnd"/>
            <w:r w:rsidRPr="008F3DA3">
              <w:t xml:space="preserve"> in </w:t>
            </w:r>
            <w:proofErr w:type="spellStart"/>
            <w:r w:rsidRPr="008F3DA3">
              <w:t>autonomia</w:t>
            </w:r>
            <w:proofErr w:type="spellEnd"/>
            <w:r w:rsidRPr="008F3DA3">
              <w:t>;</w:t>
            </w:r>
          </w:p>
          <w:p w14:paraId="2B4D024C" w14:textId="77777777" w:rsidR="00802755" w:rsidRPr="008F3DA3" w:rsidRDefault="00802755" w:rsidP="008F3DA3">
            <w:pPr>
              <w:pStyle w:val="TABELE"/>
            </w:pPr>
            <w:proofErr w:type="spellStart"/>
            <w:r w:rsidRPr="008F3DA3">
              <w:t>Competenze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digitali</w:t>
            </w:r>
            <w:proofErr w:type="spellEnd"/>
            <w:r w:rsidRPr="008F3DA3">
              <w:t>;</w:t>
            </w:r>
          </w:p>
          <w:p w14:paraId="77684536" w14:textId="445DEF6E" w:rsidR="00802755" w:rsidRPr="008F3DA3" w:rsidRDefault="00802755" w:rsidP="008F3DA3">
            <w:pPr>
              <w:pStyle w:val="TABELE"/>
            </w:pPr>
            <w:proofErr w:type="spellStart"/>
            <w:r w:rsidRPr="008F3DA3">
              <w:t>Ricerca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delle</w:t>
            </w:r>
            <w:proofErr w:type="spellEnd"/>
            <w:r w:rsidRPr="008F3DA3">
              <w:t xml:space="preserve"> </w:t>
            </w:r>
            <w:proofErr w:type="spellStart"/>
            <w:r w:rsidRPr="008F3DA3">
              <w:t>fonti</w:t>
            </w:r>
            <w:proofErr w:type="spellEnd"/>
            <w:r w:rsidRPr="008F3DA3">
              <w:t>.</w:t>
            </w:r>
          </w:p>
        </w:tc>
      </w:tr>
      <w:tr w:rsidR="00802755" w14:paraId="44AB5E69" w14:textId="77777777" w:rsidTr="009438AB">
        <w:tc>
          <w:tcPr>
            <w:tcW w:w="2689" w:type="dxa"/>
            <w:shd w:val="clear" w:color="auto" w:fill="FFE599" w:themeFill="accent4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74C37" w14:textId="62B73649" w:rsidR="00802755" w:rsidRDefault="00802755" w:rsidP="008F3DA3">
            <w:pPr>
              <w:pStyle w:val="TABG"/>
            </w:pPr>
            <w:r w:rsidRPr="00B224FF">
              <w:t>6. Saperi essenziali</w:t>
            </w:r>
          </w:p>
        </w:tc>
        <w:tc>
          <w:tcPr>
            <w:tcW w:w="80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AA7ADE" w14:textId="77777777" w:rsidR="00802755" w:rsidRPr="00B224FF" w:rsidRDefault="00802755" w:rsidP="008F3DA3">
            <w:pPr>
              <w:pStyle w:val="TABG"/>
            </w:pPr>
            <w:r>
              <w:t>Disciplina 1:</w:t>
            </w:r>
          </w:p>
          <w:p w14:paraId="0C386327" w14:textId="77777777" w:rsidR="00802755" w:rsidRDefault="00802755" w:rsidP="008F3DA3">
            <w:pPr>
              <w:pStyle w:val="TABELE"/>
            </w:pPr>
            <w:r>
              <w:t>;</w:t>
            </w:r>
          </w:p>
          <w:p w14:paraId="6A40941A" w14:textId="77777777" w:rsidR="00802755" w:rsidRDefault="00802755" w:rsidP="008F3DA3">
            <w:pPr>
              <w:pStyle w:val="TABELE"/>
            </w:pPr>
            <w:r>
              <w:t>;</w:t>
            </w:r>
          </w:p>
          <w:p w14:paraId="4A7E877B" w14:textId="77777777" w:rsidR="00802755" w:rsidRDefault="00802755" w:rsidP="008F3DA3">
            <w:pPr>
              <w:pStyle w:val="TABELE"/>
            </w:pPr>
            <w:r>
              <w:t>.</w:t>
            </w:r>
          </w:p>
          <w:p w14:paraId="732051F2" w14:textId="77777777" w:rsidR="00802755" w:rsidRPr="00B224FF" w:rsidRDefault="00802755" w:rsidP="008F3DA3">
            <w:pPr>
              <w:pStyle w:val="TABG"/>
            </w:pPr>
            <w:r>
              <w:t>Disciplina 2:</w:t>
            </w:r>
          </w:p>
          <w:p w14:paraId="39F4B011" w14:textId="77777777" w:rsidR="00802755" w:rsidRDefault="00802755" w:rsidP="008F3DA3">
            <w:pPr>
              <w:pStyle w:val="TABELE"/>
            </w:pPr>
            <w:r>
              <w:t>;</w:t>
            </w:r>
          </w:p>
          <w:p w14:paraId="7B135F74" w14:textId="77777777" w:rsidR="00802755" w:rsidRDefault="00802755" w:rsidP="008F3DA3">
            <w:pPr>
              <w:pStyle w:val="TABELE"/>
            </w:pPr>
            <w:r>
              <w:t>;</w:t>
            </w:r>
          </w:p>
          <w:p w14:paraId="3141D8D5" w14:textId="77777777" w:rsidR="00802755" w:rsidRDefault="00802755" w:rsidP="008F3DA3">
            <w:pPr>
              <w:pStyle w:val="TABELE"/>
            </w:pPr>
            <w:r>
              <w:t>.</w:t>
            </w:r>
          </w:p>
          <w:p w14:paraId="4628283D" w14:textId="77777777" w:rsidR="00802755" w:rsidRPr="00B224FF" w:rsidRDefault="00802755" w:rsidP="008F3DA3">
            <w:pPr>
              <w:pStyle w:val="TABG"/>
            </w:pPr>
            <w:r>
              <w:t>Disciplina 3:</w:t>
            </w:r>
          </w:p>
          <w:p w14:paraId="0D9C833B" w14:textId="77777777" w:rsidR="00802755" w:rsidRDefault="00802755" w:rsidP="008F3DA3">
            <w:pPr>
              <w:pStyle w:val="TABELE"/>
            </w:pPr>
            <w:r>
              <w:t>;</w:t>
            </w:r>
          </w:p>
          <w:p w14:paraId="48632475" w14:textId="77777777" w:rsidR="00802755" w:rsidRDefault="00802755" w:rsidP="008F3DA3">
            <w:pPr>
              <w:pStyle w:val="TABELE"/>
            </w:pPr>
            <w:r>
              <w:t>;</w:t>
            </w:r>
          </w:p>
          <w:p w14:paraId="43C3AC07" w14:textId="1E7A74EC" w:rsidR="00802755" w:rsidRDefault="00802755" w:rsidP="008F3DA3">
            <w:pPr>
              <w:pStyle w:val="TABELE"/>
            </w:pPr>
            <w:r>
              <w:t>.</w:t>
            </w:r>
          </w:p>
        </w:tc>
      </w:tr>
      <w:tr w:rsidR="00802755" w14:paraId="125C1CC5" w14:textId="77777777" w:rsidTr="009438AB">
        <w:tc>
          <w:tcPr>
            <w:tcW w:w="2689" w:type="dxa"/>
            <w:shd w:val="clear" w:color="auto" w:fill="FFE599" w:themeFill="accent4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51C220" w14:textId="5AE44219" w:rsidR="00802755" w:rsidRDefault="00802755" w:rsidP="008F3DA3">
            <w:pPr>
              <w:pStyle w:val="TABG"/>
            </w:pPr>
            <w:r w:rsidRPr="00B224FF">
              <w:t>7. Monte ore complessivo</w:t>
            </w:r>
          </w:p>
        </w:tc>
        <w:tc>
          <w:tcPr>
            <w:tcW w:w="80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1399D" w14:textId="01C8940D" w:rsidR="00802755" w:rsidRDefault="00802755" w:rsidP="008F3DA3">
            <w:pPr>
              <w:pStyle w:val="TAB"/>
            </w:pPr>
            <w:r w:rsidRPr="00AE6459">
              <w:rPr>
                <w:bCs/>
                <w:i/>
                <w:iCs/>
                <w:lang w:val="it-IT"/>
              </w:rPr>
              <w:t>__ h</w:t>
            </w:r>
          </w:p>
        </w:tc>
      </w:tr>
      <w:tr w:rsidR="00802755" w14:paraId="5A1D7BB4" w14:textId="77777777" w:rsidTr="009438AB">
        <w:tc>
          <w:tcPr>
            <w:tcW w:w="2689" w:type="dxa"/>
            <w:shd w:val="clear" w:color="auto" w:fill="FFE599" w:themeFill="accent4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87825" w14:textId="591B8615" w:rsidR="00802755" w:rsidRDefault="00802755" w:rsidP="008F3DA3">
            <w:pPr>
              <w:pStyle w:val="TABG"/>
            </w:pPr>
            <w:r w:rsidRPr="00B224FF">
              <w:t xml:space="preserve">8. </w:t>
            </w:r>
            <w:proofErr w:type="spellStart"/>
            <w:r w:rsidRPr="00B224FF">
              <w:t>Attività</w:t>
            </w:r>
            <w:proofErr w:type="spellEnd"/>
            <w:r w:rsidRPr="00B224FF">
              <w:t xml:space="preserve"> </w:t>
            </w:r>
            <w:proofErr w:type="spellStart"/>
            <w:r w:rsidRPr="00B224FF">
              <w:t>degli</w:t>
            </w:r>
            <w:proofErr w:type="spellEnd"/>
            <w:r w:rsidRPr="00B224FF">
              <w:t xml:space="preserve"> </w:t>
            </w:r>
            <w:proofErr w:type="spellStart"/>
            <w:r w:rsidRPr="00B224FF">
              <w:t>studenti</w:t>
            </w:r>
            <w:proofErr w:type="spellEnd"/>
          </w:p>
        </w:tc>
        <w:tc>
          <w:tcPr>
            <w:tcW w:w="80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DD443E" w14:textId="77777777" w:rsidR="00802755" w:rsidRPr="005D55F8" w:rsidRDefault="00802755" w:rsidP="008F3DA3">
            <w:pPr>
              <w:pStyle w:val="TABG"/>
            </w:pPr>
            <w:r w:rsidRPr="005D55F8">
              <w:t>Fasi:</w:t>
            </w:r>
          </w:p>
          <w:p w14:paraId="228FF039" w14:textId="77777777" w:rsidR="00802755" w:rsidRDefault="00802755" w:rsidP="000D2D04">
            <w:pPr>
              <w:pStyle w:val="TABELE"/>
            </w:pPr>
            <w:r w:rsidRPr="00937940">
              <w:t>Apertura del diario di bordo;</w:t>
            </w:r>
          </w:p>
          <w:p w14:paraId="06FF6FD6" w14:textId="77777777" w:rsidR="00802755" w:rsidRPr="00937940" w:rsidRDefault="00802755" w:rsidP="000D2D04">
            <w:pPr>
              <w:pStyle w:val="TABELE"/>
            </w:pPr>
            <w:r w:rsidRPr="00937940">
              <w:t>Approfondimento e dibattito sulle tematiche principali dell’UDA</w:t>
            </w:r>
            <w:r>
              <w:t>;</w:t>
            </w:r>
          </w:p>
          <w:p w14:paraId="10720FE7" w14:textId="77777777" w:rsidR="00802755" w:rsidRDefault="00802755" w:rsidP="000D2D04">
            <w:pPr>
              <w:pStyle w:val="TABELE"/>
            </w:pPr>
            <w:r w:rsidRPr="00937940">
              <w:t>Deduzione dei concetti pratici a partire dalle attività teoriche;</w:t>
            </w:r>
          </w:p>
          <w:p w14:paraId="02D8DC60" w14:textId="77777777" w:rsidR="00802755" w:rsidRPr="004C5C6F" w:rsidRDefault="00802755" w:rsidP="000D2D04">
            <w:pPr>
              <w:pStyle w:val="TABELE"/>
            </w:pPr>
            <w:r w:rsidRPr="004C5C6F">
              <w:lastRenderedPageBreak/>
              <w:t>Ricostruzione dei concetti teorici a partire dalle attività laboratoriali;</w:t>
            </w:r>
          </w:p>
          <w:p w14:paraId="548AFEFA" w14:textId="77777777" w:rsidR="00802755" w:rsidRDefault="00802755" w:rsidP="000D2D04">
            <w:pPr>
              <w:pStyle w:val="TABELE"/>
            </w:pPr>
            <w:r w:rsidRPr="004C5C6F">
              <w:t>Lessico inerente le</w:t>
            </w:r>
            <w:r>
              <w:t xml:space="preserve"> </w:t>
            </w:r>
            <w:r w:rsidRPr="004C5C6F">
              <w:t>fasi e i dispositivi impiegati nel progetto (INGLESE)</w:t>
            </w:r>
            <w:r>
              <w:t>;</w:t>
            </w:r>
          </w:p>
          <w:p w14:paraId="7364AE30" w14:textId="77777777" w:rsidR="00802755" w:rsidRPr="007F08D3" w:rsidRDefault="00802755" w:rsidP="000D2D04">
            <w:pPr>
              <w:pStyle w:val="TABELE"/>
            </w:pPr>
            <w:r w:rsidRPr="007F08D3">
              <w:t>Allestimento finale</w:t>
            </w:r>
            <w:r>
              <w:t>;</w:t>
            </w:r>
          </w:p>
          <w:p w14:paraId="787B5175" w14:textId="77777777" w:rsidR="00802755" w:rsidRDefault="00802755" w:rsidP="000D2D04">
            <w:pPr>
              <w:pStyle w:val="TABELE"/>
            </w:pPr>
            <w:r w:rsidRPr="004C5C6F">
              <w:t xml:space="preserve">Compilazione del test di </w:t>
            </w:r>
            <w:proofErr w:type="spellStart"/>
            <w:r w:rsidRPr="004C5C6F">
              <w:t>gradimento</w:t>
            </w:r>
            <w:proofErr w:type="spellEnd"/>
            <w:r w:rsidRPr="004C5C6F">
              <w:t xml:space="preserve"> </w:t>
            </w:r>
            <w:proofErr w:type="spellStart"/>
            <w:r w:rsidRPr="004C5C6F">
              <w:t>dell’UdA</w:t>
            </w:r>
            <w:proofErr w:type="spellEnd"/>
            <w:r>
              <w:t>;</w:t>
            </w:r>
          </w:p>
          <w:p w14:paraId="2DF0F69B" w14:textId="77777777" w:rsidR="00802755" w:rsidRDefault="00802755" w:rsidP="000D2D04">
            <w:pPr>
              <w:pStyle w:val="TABELE"/>
            </w:pPr>
            <w:r w:rsidRPr="007F08D3">
              <w:t>Realizzazione della relazione sulla realizzazione del progetto in formato digitale, eventualmente con il supporto dei docenti di Italiano e Inglese)</w:t>
            </w:r>
          </w:p>
          <w:p w14:paraId="103170F4" w14:textId="77777777" w:rsidR="00802755" w:rsidRPr="007F08D3" w:rsidRDefault="00802755" w:rsidP="000D2D04">
            <w:pPr>
              <w:pStyle w:val="TABELE"/>
            </w:pPr>
            <w:r w:rsidRPr="007F08D3">
              <w:t>Presentazione argomentativa sull’UDA</w:t>
            </w:r>
            <w:r>
              <w:t>.</w:t>
            </w:r>
          </w:p>
          <w:p w14:paraId="53C6EF8B" w14:textId="161291AB" w:rsidR="00802755" w:rsidRPr="00937940" w:rsidRDefault="00802755" w:rsidP="000D2D04">
            <w:pPr>
              <w:pStyle w:val="TABG"/>
            </w:pPr>
            <w:r w:rsidRPr="00937940">
              <w:t>Modalità:</w:t>
            </w:r>
            <w:r w:rsidR="000D2D04">
              <w:t xml:space="preserve"> </w:t>
            </w:r>
          </w:p>
          <w:p w14:paraId="11E09C76" w14:textId="77777777" w:rsidR="00802755" w:rsidRPr="00937940" w:rsidRDefault="00802755" w:rsidP="000D2D04">
            <w:pPr>
              <w:pStyle w:val="TABELE"/>
            </w:pPr>
            <w:r w:rsidRPr="00937940">
              <w:t>Lezione dialogata;</w:t>
            </w:r>
          </w:p>
          <w:p w14:paraId="70DF2318" w14:textId="77777777" w:rsidR="00802755" w:rsidRPr="00937940" w:rsidRDefault="00802755" w:rsidP="000D2D04">
            <w:pPr>
              <w:pStyle w:val="TABELE"/>
            </w:pPr>
            <w:r w:rsidRPr="00937940">
              <w:t>Lezione multimediale;</w:t>
            </w:r>
          </w:p>
          <w:p w14:paraId="3B5253D1" w14:textId="77777777" w:rsidR="00802755" w:rsidRPr="00937940" w:rsidRDefault="00802755" w:rsidP="000D2D04">
            <w:pPr>
              <w:pStyle w:val="TABELE"/>
            </w:pPr>
            <w:r w:rsidRPr="00937940">
              <w:t>Attività pratiche di laboratorio;</w:t>
            </w:r>
          </w:p>
          <w:p w14:paraId="60665BC1" w14:textId="77777777" w:rsidR="00802755" w:rsidRPr="00937940" w:rsidRDefault="00802755" w:rsidP="000D2D04">
            <w:pPr>
              <w:pStyle w:val="TABELE"/>
            </w:pPr>
            <w:r w:rsidRPr="00937940">
              <w:t>Lavoro individuale e di gruppo</w:t>
            </w:r>
            <w:r>
              <w:t>;</w:t>
            </w:r>
          </w:p>
          <w:p w14:paraId="0FB627B1" w14:textId="51DAEB5B" w:rsidR="00802755" w:rsidRDefault="00802755" w:rsidP="000D2D04">
            <w:pPr>
              <w:pStyle w:val="TABELE"/>
            </w:pPr>
            <w:r w:rsidRPr="00937940">
              <w:t>Problem solving.</w:t>
            </w:r>
          </w:p>
        </w:tc>
      </w:tr>
    </w:tbl>
    <w:p w14:paraId="179EF012" w14:textId="77777777" w:rsidR="000D2D04" w:rsidRDefault="000D2D04" w:rsidP="000D2D04">
      <w:pPr>
        <w:pStyle w:val="NORM"/>
      </w:pPr>
    </w:p>
    <w:p w14:paraId="191BD68E" w14:textId="24BD9236" w:rsidR="00802755" w:rsidRDefault="000D2D04" w:rsidP="000D2D04">
      <w:pPr>
        <w:pStyle w:val="Titolo4"/>
      </w:pPr>
      <w:r w:rsidRPr="000D2D04">
        <w:t>LA GESTIONE DELLA INTERDISCIPLINARIETÀ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0D2D04" w14:paraId="43F30DE5" w14:textId="77777777" w:rsidTr="009438AB">
        <w:tc>
          <w:tcPr>
            <w:tcW w:w="2689" w:type="dxa"/>
            <w:shd w:val="clear" w:color="auto" w:fill="FFE599" w:themeFill="accent4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6AD6DA" w14:textId="5C22AD74" w:rsidR="000D2D04" w:rsidRDefault="000D2D04" w:rsidP="000D2D04">
            <w:pPr>
              <w:pStyle w:val="TABG"/>
            </w:pPr>
            <w:r w:rsidRPr="00B224FF">
              <w:t>9. Insegnamenti coinvolti</w:t>
            </w:r>
          </w:p>
        </w:tc>
        <w:tc>
          <w:tcPr>
            <w:tcW w:w="80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65211E" w14:textId="77777777" w:rsidR="000D2D04" w:rsidRPr="00937940" w:rsidRDefault="000D2D04" w:rsidP="009438AB">
            <w:pPr>
              <w:pStyle w:val="TABELE"/>
            </w:pPr>
            <w:r>
              <w:t>Disciplina 1</w:t>
            </w:r>
            <w:proofErr w:type="gramStart"/>
            <w:r>
              <w:tab/>
            </w:r>
            <w:r w:rsidRPr="00937940">
              <w:t>(</w:t>
            </w:r>
            <w:r>
              <w:t xml:space="preserve"> </w:t>
            </w:r>
            <w:r w:rsidRPr="00AF70BE">
              <w:t>3</w:t>
            </w:r>
            <w:proofErr w:type="gramEnd"/>
            <w:r w:rsidRPr="00AF70BE">
              <w:t>h</w:t>
            </w:r>
            <w:r w:rsidRPr="00937940">
              <w:t>)</w:t>
            </w:r>
            <w:r>
              <w:t>;</w:t>
            </w:r>
          </w:p>
          <w:p w14:paraId="77B45DE7" w14:textId="77777777" w:rsidR="000D2D04" w:rsidRPr="00937940" w:rsidRDefault="000D2D04" w:rsidP="009438AB">
            <w:pPr>
              <w:pStyle w:val="TABELE"/>
            </w:pPr>
            <w:r>
              <w:t>Disciplina 2</w:t>
            </w:r>
            <w:proofErr w:type="gramStart"/>
            <w:r>
              <w:tab/>
            </w:r>
            <w:r w:rsidRPr="00937940">
              <w:t>(</w:t>
            </w:r>
            <w:r>
              <w:t xml:space="preserve"> </w:t>
            </w:r>
            <w:r w:rsidRPr="00937940">
              <w:t>h</w:t>
            </w:r>
            <w:proofErr w:type="gramEnd"/>
            <w:r w:rsidRPr="00937940">
              <w:t>)</w:t>
            </w:r>
            <w:r>
              <w:t>;</w:t>
            </w:r>
          </w:p>
          <w:p w14:paraId="65C14EA5" w14:textId="5D83573C" w:rsidR="000D2D04" w:rsidRDefault="000D2D04" w:rsidP="009438AB">
            <w:pPr>
              <w:pStyle w:val="TABELE"/>
            </w:pPr>
            <w:proofErr w:type="spellStart"/>
            <w:r>
              <w:t>Disciplina</w:t>
            </w:r>
            <w:proofErr w:type="spellEnd"/>
            <w:r>
              <w:t xml:space="preserve"> 3</w:t>
            </w:r>
            <w:proofErr w:type="gramStart"/>
            <w:r>
              <w:tab/>
              <w:t>( h</w:t>
            </w:r>
            <w:proofErr w:type="gramEnd"/>
            <w:r>
              <w:t>).</w:t>
            </w:r>
          </w:p>
        </w:tc>
      </w:tr>
      <w:tr w:rsidR="000D2D04" w14:paraId="36170E3E" w14:textId="77777777" w:rsidTr="009438AB">
        <w:tc>
          <w:tcPr>
            <w:tcW w:w="2689" w:type="dxa"/>
            <w:shd w:val="clear" w:color="auto" w:fill="FFE599" w:themeFill="accent4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68F0FE" w14:textId="12B67D6E" w:rsidR="000D2D04" w:rsidRDefault="000D2D04" w:rsidP="000D2D04">
            <w:pPr>
              <w:pStyle w:val="TABG"/>
            </w:pPr>
            <w:r w:rsidRPr="00B224FF">
              <w:t>10. Indicatori per la valutazione</w:t>
            </w:r>
          </w:p>
        </w:tc>
        <w:tc>
          <w:tcPr>
            <w:tcW w:w="80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F69643" w14:textId="77777777" w:rsidR="000D2D04" w:rsidRPr="00AF70BE" w:rsidRDefault="000D2D04" w:rsidP="009438AB">
            <w:pPr>
              <w:pStyle w:val="TABELE"/>
            </w:pPr>
            <w:proofErr w:type="spellStart"/>
            <w:r w:rsidRPr="00AF70BE">
              <w:t>Modalità</w:t>
            </w:r>
            <w:proofErr w:type="spellEnd"/>
            <w:r w:rsidRPr="00AF70BE">
              <w:t xml:space="preserve"> di </w:t>
            </w:r>
            <w:proofErr w:type="spellStart"/>
            <w:r w:rsidRPr="00AF70BE">
              <w:t>risoluzione</w:t>
            </w:r>
            <w:proofErr w:type="spellEnd"/>
            <w:r w:rsidRPr="00AF70BE">
              <w:t xml:space="preserve"> del compito;</w:t>
            </w:r>
          </w:p>
          <w:p w14:paraId="77EF761B" w14:textId="77777777" w:rsidR="000D2D04" w:rsidRPr="00AF70BE" w:rsidRDefault="000D2D04" w:rsidP="009438AB">
            <w:pPr>
              <w:pStyle w:val="TABELE"/>
            </w:pPr>
            <w:proofErr w:type="spellStart"/>
            <w:r w:rsidRPr="00AF70BE">
              <w:t>Completezza</w:t>
            </w:r>
            <w:proofErr w:type="spellEnd"/>
            <w:r w:rsidRPr="00AF70BE">
              <w:t xml:space="preserve"> del </w:t>
            </w:r>
            <w:proofErr w:type="spellStart"/>
            <w:r w:rsidRPr="00AF70BE">
              <w:t>lavoro</w:t>
            </w:r>
            <w:proofErr w:type="spellEnd"/>
            <w:r w:rsidRPr="00AF70BE">
              <w:t>;</w:t>
            </w:r>
          </w:p>
          <w:p w14:paraId="3892EE0F" w14:textId="77777777" w:rsidR="000D2D04" w:rsidRPr="00AF70BE" w:rsidRDefault="000D2D04" w:rsidP="009438AB">
            <w:pPr>
              <w:pStyle w:val="TABELE"/>
            </w:pPr>
            <w:r w:rsidRPr="00AF70BE">
              <w:t>Interagire in gruppo;</w:t>
            </w:r>
          </w:p>
          <w:p w14:paraId="77C37FDA" w14:textId="77777777" w:rsidR="000D2D04" w:rsidRPr="00AF70BE" w:rsidRDefault="000D2D04" w:rsidP="009438AB">
            <w:pPr>
              <w:pStyle w:val="TABELE"/>
            </w:pPr>
            <w:r w:rsidRPr="00AF70BE">
              <w:t>Imparare ad imparare e autonomia;</w:t>
            </w:r>
          </w:p>
          <w:p w14:paraId="220CB633" w14:textId="77777777" w:rsidR="000D2D04" w:rsidRPr="00AF70BE" w:rsidRDefault="000D2D04" w:rsidP="009438AB">
            <w:pPr>
              <w:pStyle w:val="TABELE"/>
            </w:pPr>
            <w:r w:rsidRPr="00AF70BE">
              <w:t>Attenzione all’aspetto riguardante la sicurezza e le normative;</w:t>
            </w:r>
          </w:p>
          <w:p w14:paraId="7AF22234" w14:textId="5CB67A7F" w:rsidR="000D2D04" w:rsidRDefault="000D2D04" w:rsidP="009438AB">
            <w:pPr>
              <w:pStyle w:val="TABELE"/>
            </w:pPr>
            <w:r w:rsidRPr="00AF70BE">
              <w:t xml:space="preserve">Esposizione </w:t>
            </w:r>
            <w:proofErr w:type="spellStart"/>
            <w:r w:rsidRPr="00AF70BE">
              <w:t>individuale</w:t>
            </w:r>
            <w:proofErr w:type="spellEnd"/>
            <w:r w:rsidRPr="00AF70BE">
              <w:t xml:space="preserve"> del </w:t>
            </w:r>
            <w:proofErr w:type="spellStart"/>
            <w:r w:rsidRPr="00AF70BE">
              <w:t>lavoro</w:t>
            </w:r>
            <w:proofErr w:type="spellEnd"/>
            <w:r w:rsidRPr="00AF70BE">
              <w:t xml:space="preserve"> in power-point e </w:t>
            </w:r>
            <w:proofErr w:type="spellStart"/>
            <w:r w:rsidRPr="00AF70BE">
              <w:t>della</w:t>
            </w:r>
            <w:proofErr w:type="spellEnd"/>
            <w:r w:rsidRPr="00AF70BE">
              <w:t xml:space="preserve"> </w:t>
            </w:r>
            <w:proofErr w:type="spellStart"/>
            <w:r w:rsidRPr="00AF70BE">
              <w:t>relazione</w:t>
            </w:r>
            <w:proofErr w:type="spellEnd"/>
            <w:r w:rsidRPr="00AF70BE">
              <w:t xml:space="preserve"> </w:t>
            </w:r>
            <w:proofErr w:type="spellStart"/>
            <w:r w:rsidRPr="00AF70BE">
              <w:t>tecnica</w:t>
            </w:r>
            <w:proofErr w:type="spellEnd"/>
            <w:r w:rsidRPr="00AF70BE">
              <w:t>.</w:t>
            </w:r>
          </w:p>
        </w:tc>
      </w:tr>
      <w:tr w:rsidR="000D2D04" w14:paraId="1B04FB02" w14:textId="77777777" w:rsidTr="009438AB">
        <w:tc>
          <w:tcPr>
            <w:tcW w:w="2689" w:type="dxa"/>
            <w:shd w:val="clear" w:color="auto" w:fill="FFE599" w:themeFill="accent4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8A22FC" w14:textId="5F864E46" w:rsidR="000D2D04" w:rsidRDefault="000D2D04" w:rsidP="000D2D04">
            <w:pPr>
              <w:pStyle w:val="TABG"/>
            </w:pPr>
            <w:r w:rsidRPr="00B224FF">
              <w:t>11. Attività degli studenti </w:t>
            </w:r>
          </w:p>
        </w:tc>
        <w:tc>
          <w:tcPr>
            <w:tcW w:w="80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5C219" w14:textId="77777777" w:rsidR="000D2D04" w:rsidRPr="00B224FF" w:rsidRDefault="000D2D04" w:rsidP="000D2D04">
            <w:pPr>
              <w:pStyle w:val="TABG"/>
            </w:pPr>
            <w:r>
              <w:t xml:space="preserve">Disciplina 1 </w:t>
            </w:r>
            <w:proofErr w:type="gramStart"/>
            <w:r>
              <w:t>( h</w:t>
            </w:r>
            <w:proofErr w:type="gramEnd"/>
            <w:r>
              <w:t>):</w:t>
            </w:r>
          </w:p>
          <w:p w14:paraId="46A41DC9" w14:textId="77777777" w:rsidR="000D2D04" w:rsidRDefault="000D2D04" w:rsidP="000D2D04">
            <w:pPr>
              <w:pStyle w:val="TABELE"/>
            </w:pPr>
            <w:r>
              <w:t>;</w:t>
            </w:r>
          </w:p>
          <w:p w14:paraId="211786A8" w14:textId="77777777" w:rsidR="000D2D04" w:rsidRDefault="000D2D04" w:rsidP="000D2D04">
            <w:pPr>
              <w:pStyle w:val="TABELE"/>
            </w:pPr>
            <w:r>
              <w:t>;</w:t>
            </w:r>
          </w:p>
          <w:p w14:paraId="1E959E52" w14:textId="77777777" w:rsidR="000D2D04" w:rsidRDefault="000D2D04" w:rsidP="000D2D04">
            <w:pPr>
              <w:pStyle w:val="TABELE"/>
            </w:pPr>
            <w:r>
              <w:t>.</w:t>
            </w:r>
          </w:p>
          <w:p w14:paraId="6CE7679C" w14:textId="77777777" w:rsidR="000D2D04" w:rsidRPr="00B224FF" w:rsidRDefault="000D2D04" w:rsidP="000D2D04">
            <w:pPr>
              <w:pStyle w:val="TABG"/>
            </w:pPr>
            <w:r>
              <w:t xml:space="preserve">Disciplina 2 </w:t>
            </w:r>
            <w:proofErr w:type="gramStart"/>
            <w:r>
              <w:t>( h</w:t>
            </w:r>
            <w:proofErr w:type="gramEnd"/>
            <w:r>
              <w:t>):</w:t>
            </w:r>
          </w:p>
          <w:p w14:paraId="047EB1E1" w14:textId="77777777" w:rsidR="000D2D04" w:rsidRDefault="000D2D04" w:rsidP="000D2D04">
            <w:pPr>
              <w:pStyle w:val="TABELE"/>
            </w:pPr>
            <w:r>
              <w:t>;</w:t>
            </w:r>
          </w:p>
          <w:p w14:paraId="0B7AAEED" w14:textId="77777777" w:rsidR="000D2D04" w:rsidRDefault="000D2D04" w:rsidP="000D2D04">
            <w:pPr>
              <w:pStyle w:val="TABELE"/>
            </w:pPr>
            <w:r>
              <w:t>;</w:t>
            </w:r>
          </w:p>
          <w:p w14:paraId="7C9577AF" w14:textId="77777777" w:rsidR="000D2D04" w:rsidRDefault="000D2D04" w:rsidP="000D2D04">
            <w:pPr>
              <w:pStyle w:val="TABELE"/>
            </w:pPr>
            <w:r>
              <w:t>.</w:t>
            </w:r>
          </w:p>
          <w:p w14:paraId="0D1D809E" w14:textId="77777777" w:rsidR="000D2D04" w:rsidRPr="00B224FF" w:rsidRDefault="000D2D04" w:rsidP="000D2D04">
            <w:pPr>
              <w:pStyle w:val="TABG"/>
            </w:pPr>
            <w:r>
              <w:t xml:space="preserve">Disciplina 3 </w:t>
            </w:r>
            <w:proofErr w:type="gramStart"/>
            <w:r>
              <w:t>( h</w:t>
            </w:r>
            <w:proofErr w:type="gramEnd"/>
            <w:r>
              <w:t>):</w:t>
            </w:r>
          </w:p>
          <w:p w14:paraId="3FDBF39B" w14:textId="77777777" w:rsidR="000D2D04" w:rsidRDefault="000D2D04" w:rsidP="000D2D04">
            <w:pPr>
              <w:pStyle w:val="TABELE"/>
            </w:pPr>
            <w:r>
              <w:t>;</w:t>
            </w:r>
          </w:p>
          <w:p w14:paraId="741D62B6" w14:textId="77777777" w:rsidR="000D2D04" w:rsidRDefault="000D2D04" w:rsidP="000D2D04">
            <w:pPr>
              <w:pStyle w:val="TABELE"/>
            </w:pPr>
            <w:r>
              <w:t>;</w:t>
            </w:r>
          </w:p>
          <w:p w14:paraId="276CFBCF" w14:textId="2660E56B" w:rsidR="000D2D04" w:rsidRDefault="000D2D04" w:rsidP="000D2D04">
            <w:pPr>
              <w:pStyle w:val="TABELE"/>
            </w:pPr>
            <w:r>
              <w:t>.</w:t>
            </w:r>
          </w:p>
        </w:tc>
      </w:tr>
    </w:tbl>
    <w:p w14:paraId="0ADC4DA8" w14:textId="77777777" w:rsidR="000D2D04" w:rsidRPr="000D2D04" w:rsidRDefault="000D2D04" w:rsidP="000D2D04">
      <w:pPr>
        <w:pStyle w:val="NORM"/>
      </w:pPr>
    </w:p>
    <w:sectPr w:rsidR="000D2D04" w:rsidRPr="000D2D04" w:rsidSect="00802755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2F406" w14:textId="77777777" w:rsidR="006B4641" w:rsidRDefault="006B4641" w:rsidP="00845C9B">
      <w:r>
        <w:separator/>
      </w:r>
    </w:p>
  </w:endnote>
  <w:endnote w:type="continuationSeparator" w:id="0">
    <w:p w14:paraId="04A8D3FB" w14:textId="77777777" w:rsidR="006B4641" w:rsidRDefault="006B4641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778F8" w14:textId="77777777" w:rsidR="006B4641" w:rsidRDefault="006B4641" w:rsidP="00845C9B">
      <w:r>
        <w:separator/>
      </w:r>
    </w:p>
  </w:footnote>
  <w:footnote w:type="continuationSeparator" w:id="0">
    <w:p w14:paraId="26647B71" w14:textId="77777777" w:rsidR="006B4641" w:rsidRDefault="006B4641" w:rsidP="00845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EB830B3"/>
    <w:multiLevelType w:val="hybridMultilevel"/>
    <w:tmpl w:val="581216C4"/>
    <w:lvl w:ilvl="0" w:tplc="CE1828C0">
      <w:start w:val="1"/>
      <w:numFmt w:val="bullet"/>
      <w:pStyle w:val="E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4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F1E97"/>
    <w:multiLevelType w:val="hybridMultilevel"/>
    <w:tmpl w:val="A2203D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4"/>
  </w:num>
  <w:num w:numId="2" w16cid:durableId="1040328113">
    <w:abstractNumId w:val="0"/>
  </w:num>
  <w:num w:numId="3" w16cid:durableId="532840152">
    <w:abstractNumId w:val="3"/>
  </w:num>
  <w:num w:numId="4" w16cid:durableId="1912345806">
    <w:abstractNumId w:val="1"/>
  </w:num>
  <w:num w:numId="5" w16cid:durableId="926379702">
    <w:abstractNumId w:val="5"/>
  </w:num>
  <w:num w:numId="6" w16cid:durableId="915630396">
    <w:abstractNumId w:val="8"/>
  </w:num>
  <w:num w:numId="7" w16cid:durableId="1343361632">
    <w:abstractNumId w:val="11"/>
  </w:num>
  <w:num w:numId="8" w16cid:durableId="1931347733">
    <w:abstractNumId w:val="9"/>
  </w:num>
  <w:num w:numId="9" w16cid:durableId="1773620293">
    <w:abstractNumId w:val="7"/>
  </w:num>
  <w:num w:numId="10" w16cid:durableId="900288795">
    <w:abstractNumId w:val="6"/>
  </w:num>
  <w:num w:numId="11" w16cid:durableId="1720088661">
    <w:abstractNumId w:val="2"/>
  </w:num>
  <w:num w:numId="12" w16cid:durableId="6657152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55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A26F1"/>
    <w:rsid w:val="000A5773"/>
    <w:rsid w:val="000B0A7A"/>
    <w:rsid w:val="000B38B1"/>
    <w:rsid w:val="000C249A"/>
    <w:rsid w:val="000D2D04"/>
    <w:rsid w:val="000E1614"/>
    <w:rsid w:val="000E5BDE"/>
    <w:rsid w:val="000F0408"/>
    <w:rsid w:val="00101FDF"/>
    <w:rsid w:val="00112BBF"/>
    <w:rsid w:val="00121D52"/>
    <w:rsid w:val="00123683"/>
    <w:rsid w:val="0013304D"/>
    <w:rsid w:val="00133738"/>
    <w:rsid w:val="0014070B"/>
    <w:rsid w:val="00144382"/>
    <w:rsid w:val="00171C56"/>
    <w:rsid w:val="00185DC2"/>
    <w:rsid w:val="0019174A"/>
    <w:rsid w:val="001A20E2"/>
    <w:rsid w:val="001A6347"/>
    <w:rsid w:val="001A71FD"/>
    <w:rsid w:val="001C23EB"/>
    <w:rsid w:val="001D0DC3"/>
    <w:rsid w:val="001D59EC"/>
    <w:rsid w:val="001D65EF"/>
    <w:rsid w:val="001F2D72"/>
    <w:rsid w:val="00202684"/>
    <w:rsid w:val="002028E2"/>
    <w:rsid w:val="00202EC3"/>
    <w:rsid w:val="00220A21"/>
    <w:rsid w:val="0023070D"/>
    <w:rsid w:val="00241BE9"/>
    <w:rsid w:val="00244084"/>
    <w:rsid w:val="002441EC"/>
    <w:rsid w:val="00244447"/>
    <w:rsid w:val="00252162"/>
    <w:rsid w:val="00261D31"/>
    <w:rsid w:val="00274CDE"/>
    <w:rsid w:val="0028585C"/>
    <w:rsid w:val="00296D2D"/>
    <w:rsid w:val="00297C7F"/>
    <w:rsid w:val="002A202D"/>
    <w:rsid w:val="002A337F"/>
    <w:rsid w:val="002B266D"/>
    <w:rsid w:val="002C553A"/>
    <w:rsid w:val="002E71ED"/>
    <w:rsid w:val="002F2440"/>
    <w:rsid w:val="002F4D1A"/>
    <w:rsid w:val="00303C2E"/>
    <w:rsid w:val="00316F08"/>
    <w:rsid w:val="003178F3"/>
    <w:rsid w:val="003220F0"/>
    <w:rsid w:val="00324657"/>
    <w:rsid w:val="0032795A"/>
    <w:rsid w:val="00340182"/>
    <w:rsid w:val="00341A5D"/>
    <w:rsid w:val="00351273"/>
    <w:rsid w:val="0035330B"/>
    <w:rsid w:val="00366955"/>
    <w:rsid w:val="00367294"/>
    <w:rsid w:val="003932D7"/>
    <w:rsid w:val="00395480"/>
    <w:rsid w:val="003A208E"/>
    <w:rsid w:val="003A42A5"/>
    <w:rsid w:val="003C15CD"/>
    <w:rsid w:val="003C3636"/>
    <w:rsid w:val="003D48CD"/>
    <w:rsid w:val="003F5B13"/>
    <w:rsid w:val="00403F40"/>
    <w:rsid w:val="00413629"/>
    <w:rsid w:val="00413AC7"/>
    <w:rsid w:val="004200B4"/>
    <w:rsid w:val="00423B8A"/>
    <w:rsid w:val="0043452B"/>
    <w:rsid w:val="00435AE6"/>
    <w:rsid w:val="00440EC4"/>
    <w:rsid w:val="004478D5"/>
    <w:rsid w:val="00452CB4"/>
    <w:rsid w:val="00462ABD"/>
    <w:rsid w:val="004728D9"/>
    <w:rsid w:val="004817EE"/>
    <w:rsid w:val="00484FDB"/>
    <w:rsid w:val="004932D9"/>
    <w:rsid w:val="004B5DC8"/>
    <w:rsid w:val="004E5311"/>
    <w:rsid w:val="004E6CA6"/>
    <w:rsid w:val="004F1F90"/>
    <w:rsid w:val="00506462"/>
    <w:rsid w:val="0050735F"/>
    <w:rsid w:val="005312E2"/>
    <w:rsid w:val="00541DF1"/>
    <w:rsid w:val="00551645"/>
    <w:rsid w:val="00562813"/>
    <w:rsid w:val="00572EA9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55DB"/>
    <w:rsid w:val="006457E6"/>
    <w:rsid w:val="0066254C"/>
    <w:rsid w:val="00675EED"/>
    <w:rsid w:val="006801F5"/>
    <w:rsid w:val="006936BF"/>
    <w:rsid w:val="006B4641"/>
    <w:rsid w:val="006C1CBD"/>
    <w:rsid w:val="006E0406"/>
    <w:rsid w:val="006F6CBE"/>
    <w:rsid w:val="0070218D"/>
    <w:rsid w:val="007057E1"/>
    <w:rsid w:val="00720488"/>
    <w:rsid w:val="00724298"/>
    <w:rsid w:val="007358CC"/>
    <w:rsid w:val="00741E22"/>
    <w:rsid w:val="00745A7B"/>
    <w:rsid w:val="00750341"/>
    <w:rsid w:val="00751C39"/>
    <w:rsid w:val="0076711F"/>
    <w:rsid w:val="00780106"/>
    <w:rsid w:val="0078206B"/>
    <w:rsid w:val="00786786"/>
    <w:rsid w:val="00790656"/>
    <w:rsid w:val="0079206B"/>
    <w:rsid w:val="007A4E82"/>
    <w:rsid w:val="007B209B"/>
    <w:rsid w:val="007D18DE"/>
    <w:rsid w:val="007D3420"/>
    <w:rsid w:val="007D3595"/>
    <w:rsid w:val="007E10F1"/>
    <w:rsid w:val="007E2044"/>
    <w:rsid w:val="007E3CAB"/>
    <w:rsid w:val="00802755"/>
    <w:rsid w:val="008077C3"/>
    <w:rsid w:val="00816085"/>
    <w:rsid w:val="00820503"/>
    <w:rsid w:val="00826E47"/>
    <w:rsid w:val="00845C9B"/>
    <w:rsid w:val="00845F4A"/>
    <w:rsid w:val="00862552"/>
    <w:rsid w:val="00867728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E18E9"/>
    <w:rsid w:val="008F3DA3"/>
    <w:rsid w:val="008F4E64"/>
    <w:rsid w:val="008F7767"/>
    <w:rsid w:val="009005F1"/>
    <w:rsid w:val="00927CFE"/>
    <w:rsid w:val="00935B7F"/>
    <w:rsid w:val="00937F23"/>
    <w:rsid w:val="009438AB"/>
    <w:rsid w:val="00945791"/>
    <w:rsid w:val="009611C2"/>
    <w:rsid w:val="00962B90"/>
    <w:rsid w:val="00962F91"/>
    <w:rsid w:val="009647CF"/>
    <w:rsid w:val="009740C3"/>
    <w:rsid w:val="00981132"/>
    <w:rsid w:val="009948F4"/>
    <w:rsid w:val="00995A8A"/>
    <w:rsid w:val="009973F6"/>
    <w:rsid w:val="009D5760"/>
    <w:rsid w:val="009D5A32"/>
    <w:rsid w:val="00A02AC2"/>
    <w:rsid w:val="00A377B5"/>
    <w:rsid w:val="00A415EF"/>
    <w:rsid w:val="00A44518"/>
    <w:rsid w:val="00A604AD"/>
    <w:rsid w:val="00A66A41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513C"/>
    <w:rsid w:val="00C267A7"/>
    <w:rsid w:val="00C3305B"/>
    <w:rsid w:val="00C36EB9"/>
    <w:rsid w:val="00C40E7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B70D1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757A"/>
    <w:rsid w:val="00D32E78"/>
    <w:rsid w:val="00D479B6"/>
    <w:rsid w:val="00D5673A"/>
    <w:rsid w:val="00D66218"/>
    <w:rsid w:val="00D66AEA"/>
    <w:rsid w:val="00D71369"/>
    <w:rsid w:val="00D778F2"/>
    <w:rsid w:val="00D95E2F"/>
    <w:rsid w:val="00DA04E2"/>
    <w:rsid w:val="00DA51DE"/>
    <w:rsid w:val="00DB29B7"/>
    <w:rsid w:val="00DB5A0C"/>
    <w:rsid w:val="00DC0383"/>
    <w:rsid w:val="00DC09B7"/>
    <w:rsid w:val="00DE09FD"/>
    <w:rsid w:val="00DF3489"/>
    <w:rsid w:val="00DF4464"/>
    <w:rsid w:val="00DF6D1D"/>
    <w:rsid w:val="00DF71A1"/>
    <w:rsid w:val="00E0500E"/>
    <w:rsid w:val="00E07F32"/>
    <w:rsid w:val="00E252E1"/>
    <w:rsid w:val="00E40F65"/>
    <w:rsid w:val="00E446CA"/>
    <w:rsid w:val="00E44F48"/>
    <w:rsid w:val="00E5129E"/>
    <w:rsid w:val="00E5182E"/>
    <w:rsid w:val="00E67065"/>
    <w:rsid w:val="00E76880"/>
    <w:rsid w:val="00E82906"/>
    <w:rsid w:val="00E866D7"/>
    <w:rsid w:val="00E90032"/>
    <w:rsid w:val="00EA5485"/>
    <w:rsid w:val="00EB60F2"/>
    <w:rsid w:val="00EC3A53"/>
    <w:rsid w:val="00EE4253"/>
    <w:rsid w:val="00EF1338"/>
    <w:rsid w:val="00F30032"/>
    <w:rsid w:val="00F43D5D"/>
    <w:rsid w:val="00F51B56"/>
    <w:rsid w:val="00F54E93"/>
    <w:rsid w:val="00F83BEF"/>
    <w:rsid w:val="00F85832"/>
    <w:rsid w:val="00F86032"/>
    <w:rsid w:val="00F96D29"/>
    <w:rsid w:val="00FA10C6"/>
    <w:rsid w:val="00FD55A3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ED9B1"/>
  <w15:chartTrackingRefBased/>
  <w15:docId w15:val="{705D440A-75F2-4E06-B243-D23E7D02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21D52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780106"/>
    <w:pPr>
      <w:spacing w:after="320"/>
      <w:outlineLvl w:val="1"/>
    </w:pPr>
    <w:rPr>
      <w:bCs w:val="0"/>
      <w:sz w:val="32"/>
      <w:szCs w:val="44"/>
      <w:u w:val="none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780106"/>
    <w:pPr>
      <w:spacing w:after="280"/>
      <w:jc w:val="left"/>
      <w:outlineLvl w:val="2"/>
    </w:pPr>
    <w:rPr>
      <w:bCs w:val="0"/>
      <w:sz w:val="28"/>
      <w:szCs w:val="40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EB60F2"/>
    <w:pPr>
      <w:tabs>
        <w:tab w:val="left" w:leader="underscore" w:pos="2552"/>
        <w:tab w:val="left" w:leader="underscore" w:pos="8789"/>
        <w:tab w:val="right" w:leader="underscore" w:pos="10773"/>
      </w:tabs>
      <w:spacing w:after="240"/>
      <w:jc w:val="left"/>
      <w:outlineLvl w:val="3"/>
    </w:pPr>
    <w:rPr>
      <w:bCs w:val="0"/>
      <w:sz w:val="24"/>
      <w:szCs w:val="36"/>
      <w:u w:val="none"/>
    </w:rPr>
  </w:style>
  <w:style w:type="paragraph" w:styleId="Titolo5">
    <w:name w:val="heading 5"/>
    <w:next w:val="NORM2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80106"/>
    <w:rPr>
      <w:rFonts w:ascii="Times New Roman" w:hAnsi="Times New Roman"/>
      <w:b/>
      <w:spacing w:val="-2"/>
      <w:sz w:val="32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0106"/>
    <w:rPr>
      <w:rFonts w:ascii="Times New Roman" w:hAnsi="Times New Roman"/>
      <w:b/>
      <w:spacing w:val="-2"/>
      <w:sz w:val="28"/>
      <w:szCs w:val="4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1D52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B60F2"/>
    <w:rPr>
      <w:rFonts w:ascii="Times New Roman" w:hAnsi="Times New Roman"/>
      <w:b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34"/>
    <w:qFormat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6801F5"/>
    <w:pPr>
      <w:spacing w:after="0" w:line="240" w:lineRule="auto"/>
      <w:jc w:val="center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NORM2">
    <w:name w:val="TAB NORM 2"/>
    <w:link w:val="TABNORM2Carattere"/>
    <w:rsid w:val="00324657"/>
    <w:pPr>
      <w:widowControl w:val="0"/>
      <w:tabs>
        <w:tab w:val="left" w:leader="underscore" w:pos="3524"/>
        <w:tab w:val="left" w:leader="underscore" w:pos="5278"/>
        <w:tab w:val="right" w:leader="underscore" w:pos="10348"/>
      </w:tabs>
      <w:autoSpaceDE w:val="0"/>
      <w:autoSpaceDN w:val="0"/>
      <w:spacing w:after="120" w:line="276" w:lineRule="auto"/>
      <w:ind w:firstLine="425"/>
    </w:pPr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paragraph" w:customStyle="1" w:styleId="TABG">
    <w:name w:val="TAB G"/>
    <w:basedOn w:val="TAB"/>
    <w:next w:val="TAB"/>
    <w:link w:val="TABGCarattere"/>
    <w:qFormat/>
    <w:rsid w:val="008F3DA3"/>
    <w:rPr>
      <w:b/>
      <w:sz w:val="22"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2">
    <w:name w:val="NORM 2"/>
    <w:basedOn w:val="TABNORM2"/>
    <w:link w:val="NORM2Carattere"/>
    <w:rsid w:val="00324657"/>
    <w:pPr>
      <w:tabs>
        <w:tab w:val="clear" w:pos="3524"/>
        <w:tab w:val="left" w:leader="underscore" w:pos="3686"/>
      </w:tabs>
      <w:ind w:firstLine="426"/>
    </w:p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S">
    <w:name w:val="NORM CS"/>
    <w:basedOn w:val="NORM"/>
    <w:next w:val="NORM"/>
    <w:link w:val="NORMCSCarattere"/>
    <w:qFormat/>
    <w:rsid w:val="007D18DE"/>
    <w:rPr>
      <w:i/>
      <w:u w:val="single"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S"/>
    <w:next w:val="NORM"/>
    <w:link w:val="NORMGSCarattere"/>
    <w:qFormat/>
    <w:rsid w:val="001A6347"/>
    <w:rPr>
      <w:b/>
      <w:i w:val="0"/>
    </w:rPr>
  </w:style>
  <w:style w:type="character" w:customStyle="1" w:styleId="NORM2Carattere">
    <w:name w:val="NORM 2 Carattere"/>
    <w:basedOn w:val="Carpredefinitoparagrafo"/>
    <w:link w:val="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NORMGSCarattere">
    <w:name w:val="NORM GS Carattere"/>
    <w:basedOn w:val="NORM2Carattere"/>
    <w:link w:val="NORMGS"/>
    <w:rsid w:val="001A6347"/>
    <w:rPr>
      <w:rFonts w:ascii="Times New Roman" w:hAnsi="Times New Roman"/>
      <w:b/>
      <w:spacing w:val="-1"/>
      <w:kern w:val="0"/>
      <w:sz w:val="2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S">
    <w:name w:val="TAB CS"/>
    <w:basedOn w:val="TAB"/>
    <w:next w:val="TAB"/>
    <w:link w:val="TABCSCarattere"/>
    <w:qFormat/>
    <w:rsid w:val="004932D9"/>
    <w:rPr>
      <w:i/>
      <w:u w:val="single"/>
    </w:rPr>
  </w:style>
  <w:style w:type="character" w:customStyle="1" w:styleId="TABCSCarattere">
    <w:name w:val="TAB CS Carattere"/>
    <w:basedOn w:val="NORM2Carattere"/>
    <w:link w:val="TABCS"/>
    <w:rsid w:val="004932D9"/>
    <w:rPr>
      <w:rFonts w:ascii="Times New Roman" w:hAnsi="Times New Roman"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S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TABNORM2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802755"/>
    <w:pPr>
      <w:widowControl w:val="0"/>
      <w:tabs>
        <w:tab w:val="right" w:leader="underscore" w:pos="5103"/>
        <w:tab w:val="right" w:leader="underscore" w:pos="10206"/>
        <w:tab w:val="right" w:leader="underscore" w:pos="10380"/>
        <w:tab w:val="right" w:leader="underscore" w:pos="1077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20"/>
      <w:szCs w:val="36"/>
      <w:lang w:val="en-US"/>
      <w14:ligatures w14:val="none"/>
    </w:rPr>
  </w:style>
  <w:style w:type="character" w:customStyle="1" w:styleId="TABNORM2Carattere">
    <w:name w:val="TAB NORM 2 Carattere"/>
    <w:basedOn w:val="Carpredefinitoparagrafo"/>
    <w:link w:val="TAB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TABCarattere">
    <w:name w:val="TAB Carattere"/>
    <w:basedOn w:val="TABNORM2Carattere"/>
    <w:link w:val="TAB"/>
    <w:rsid w:val="00802755"/>
    <w:rPr>
      <w:rFonts w:ascii="Times New Roman" w:hAnsi="Times New Roman"/>
      <w:spacing w:val="-1"/>
      <w:kern w:val="0"/>
      <w:sz w:val="20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F30032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 w:val="24"/>
      <w:szCs w:val="32"/>
      <w:lang w:val="en-US"/>
      <w14:ligatures w14:val="none"/>
    </w:rPr>
  </w:style>
  <w:style w:type="character" w:customStyle="1" w:styleId="NORMCarattere">
    <w:name w:val="NORM Carattere"/>
    <w:basedOn w:val="TABNORM2Carattere"/>
    <w:link w:val="NORM"/>
    <w:rsid w:val="00F30032"/>
    <w:rPr>
      <w:rFonts w:ascii="Times New Roman" w:hAnsi="Times New Roman"/>
      <w:spacing w:val="-1"/>
      <w:kern w:val="0"/>
      <w:sz w:val="24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8F3DA3"/>
    <w:rPr>
      <w:rFonts w:ascii="Times New Roman" w:hAnsi="Times New Roman"/>
      <w:b/>
      <w:spacing w:val="-1"/>
      <w:kern w:val="0"/>
      <w:sz w:val="20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SCarattere">
    <w:name w:val="NORM CS Carattere"/>
    <w:basedOn w:val="NORMCarattere"/>
    <w:link w:val="NORMCS"/>
    <w:rsid w:val="007D18DE"/>
    <w:rPr>
      <w:rFonts w:ascii="Times New Roman" w:hAnsi="Times New Roman"/>
      <w:i/>
      <w:spacing w:val="-1"/>
      <w:kern w:val="0"/>
      <w:sz w:val="20"/>
      <w:szCs w:val="32"/>
      <w:u w:val="single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">
    <w:name w:val="ELE"/>
    <w:link w:val="ELECarattere"/>
    <w:qFormat/>
    <w:rsid w:val="00802755"/>
    <w:pPr>
      <w:numPr>
        <w:numId w:val="11"/>
      </w:numPr>
      <w:tabs>
        <w:tab w:val="left" w:pos="1459"/>
      </w:tabs>
      <w:spacing w:after="0" w:line="240" w:lineRule="auto"/>
      <w:ind w:left="284" w:hanging="284"/>
    </w:pPr>
    <w:rPr>
      <w:rFonts w:ascii="Arial" w:eastAsia="Arial" w:hAnsi="Arial" w:cs="Arial"/>
      <w:i/>
      <w:iCs/>
      <w:kern w:val="0"/>
      <w:sz w:val="20"/>
      <w:szCs w:val="20"/>
      <w:lang w:eastAsia="it-IT"/>
      <w14:ligatures w14:val="none"/>
    </w:rPr>
  </w:style>
  <w:style w:type="character" w:customStyle="1" w:styleId="ELECarattere">
    <w:name w:val="ELE Carattere"/>
    <w:basedOn w:val="Carpredefinitoparagrafo"/>
    <w:link w:val="ELE"/>
    <w:rsid w:val="00802755"/>
    <w:rPr>
      <w:rFonts w:ascii="Arial" w:eastAsia="Arial" w:hAnsi="Arial" w:cs="Arial"/>
      <w:i/>
      <w:i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DOCENTI\UD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9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2</cp:revision>
  <dcterms:created xsi:type="dcterms:W3CDTF">2025-10-02T01:29:00Z</dcterms:created>
  <dcterms:modified xsi:type="dcterms:W3CDTF">2025-10-02T01:50:00Z</dcterms:modified>
</cp:coreProperties>
</file>