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9F41" w14:textId="10B413E1" w:rsidR="008048A5" w:rsidRDefault="00785CFA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PCTO/INTEGRAZIONE PIANO OPERATIVO SICUREZZA </w:t>
      </w:r>
      <w:r w:rsidR="00743031">
        <w:rPr>
          <w:rFonts w:ascii="Arial Narrow" w:hAnsi="Arial Narrow"/>
          <w:b/>
          <w:bCs/>
          <w:sz w:val="28"/>
          <w:szCs w:val="28"/>
        </w:rPr>
        <w:t>PER EVENTUALI ATTIVITÀ IN CANTIERI ESTERNI DELLO STUDENTE TIROCINANTE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(modulo s0)</w:t>
      </w:r>
    </w:p>
    <w:p w14:paraId="0E286D43" w14:textId="77777777" w:rsidR="008048A5" w:rsidRDefault="008048A5">
      <w:pPr>
        <w:spacing w:after="0" w:line="240" w:lineRule="auto"/>
        <w:jc w:val="center"/>
        <w:rPr>
          <w:rFonts w:ascii="Arial Narrow" w:eastAsia="Arial Narrow" w:hAnsi="Arial Narrow" w:cs="Arial Narrow"/>
          <w:sz w:val="26"/>
          <w:szCs w:val="26"/>
        </w:rPr>
      </w:pPr>
    </w:p>
    <w:p w14:paraId="3FF4655A" w14:textId="77777777" w:rsidR="008048A5" w:rsidRDefault="00785CFA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Numero e relative qualifiche dei lavoratori dipendenti ed autonomi</w:t>
      </w:r>
    </w:p>
    <w:p w14:paraId="1DE10883" w14:textId="77777777" w:rsidR="008048A5" w:rsidRDefault="00785CFA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(punto 3.2.1, lettera a, punto 7, Allegato XV del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D.Lgs.</w:t>
      </w:r>
      <w:proofErr w:type="spellEnd"/>
      <w:r>
        <w:rPr>
          <w:rFonts w:ascii="Arial Narrow" w:hAnsi="Arial Narrow"/>
          <w:b/>
          <w:bCs/>
          <w:sz w:val="28"/>
          <w:szCs w:val="28"/>
        </w:rPr>
        <w:t xml:space="preserve"> 81/2008 e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s.m.i.</w:t>
      </w:r>
      <w:proofErr w:type="spellEnd"/>
      <w:r>
        <w:rPr>
          <w:rFonts w:ascii="Arial Narrow" w:hAnsi="Arial Narrow"/>
          <w:b/>
          <w:bCs/>
          <w:sz w:val="28"/>
          <w:szCs w:val="28"/>
        </w:rPr>
        <w:t>)</w:t>
      </w:r>
    </w:p>
    <w:p w14:paraId="5D1042C2" w14:textId="77777777" w:rsidR="008048A5" w:rsidRDefault="008048A5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3DDFD05" w14:textId="77777777" w:rsidR="008048A5" w:rsidRDefault="008048A5">
      <w:pPr>
        <w:spacing w:after="0" w:line="240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06407BEA" w14:textId="77777777" w:rsidR="008048A5" w:rsidRDefault="008048A5">
      <w:pPr>
        <w:spacing w:after="0" w:line="240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72DE8457" w14:textId="77777777" w:rsidR="008048A5" w:rsidRDefault="008048A5">
      <w:pPr>
        <w:spacing w:after="0" w:line="240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5D87F09E" w14:textId="77777777" w:rsidR="008048A5" w:rsidRDefault="00785CF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Durante il periodo compreso tra il giorno ___________________ e il giorno ____________________, l’azienda ospiterà lo studente __________________________________, in qualità di tirocinante per le attività di PCTO/alternanza scuola lavoro.</w:t>
      </w:r>
    </w:p>
    <w:p w14:paraId="4326D6B5" w14:textId="77777777" w:rsidR="008048A5" w:rsidRDefault="008048A5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4407BA84" w14:textId="77777777" w:rsidR="008048A5" w:rsidRDefault="00785CF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Lo studente svolgerà le seguenti attività e mansioni:</w:t>
      </w:r>
    </w:p>
    <w:p w14:paraId="778B2ED8" w14:textId="77777777" w:rsidR="008048A5" w:rsidRDefault="00785CF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31910CF4" w14:textId="77777777" w:rsidR="008048A5" w:rsidRDefault="00785CF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hAnsi="Arial Narrow"/>
          <w:sz w:val="24"/>
          <w:szCs w:val="24"/>
          <w:shd w:val="clear" w:color="auto" w:fill="FFFFFF"/>
        </w:rPr>
        <w:softHyphen/>
        <w:t>________________________________________________________________________________</w:t>
      </w:r>
    </w:p>
    <w:p w14:paraId="24AAC97B" w14:textId="77777777" w:rsidR="008048A5" w:rsidRDefault="00785CF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softHyphen/>
      </w:r>
      <w:r>
        <w:rPr>
          <w:rFonts w:ascii="Arial Narrow" w:hAnsi="Arial Narrow"/>
          <w:sz w:val="24"/>
          <w:szCs w:val="24"/>
          <w:shd w:val="clear" w:color="auto" w:fill="FFFFFF"/>
        </w:rPr>
        <w:softHyphen/>
        <w:t>________________________________________________________________________________</w:t>
      </w:r>
    </w:p>
    <w:p w14:paraId="4700292F" w14:textId="77777777" w:rsidR="008048A5" w:rsidRDefault="00785CF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6C38BE12" w14:textId="77777777" w:rsidR="008048A5" w:rsidRDefault="008048A5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7B24C695" w14:textId="3E48C582" w:rsidR="004F38C4" w:rsidRDefault="004F38C4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>Le attività verranno svolte presso soggetti privati che autorizzano lo studente ad essere presente durante gli interventi di manutenzione:</w:t>
      </w:r>
    </w:p>
    <w:p w14:paraId="5E368964" w14:textId="77777777" w:rsidR="004F38C4" w:rsidRDefault="004F38C4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089CF5CA" w14:textId="77777777" w:rsidR="004F38C4" w:rsidRDefault="004F38C4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491645D6" w14:textId="77777777" w:rsidR="004F38C4" w:rsidRDefault="004F38C4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454242EF" w14:textId="77777777" w:rsidR="004F38C4" w:rsidRDefault="004F38C4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57E0BC1D" w14:textId="77777777" w:rsidR="008048A5" w:rsidRDefault="00785CF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Tale attività secondo il D. Lgs. 81/2008 equipara lo studente al lavoratore ma </w:t>
      </w:r>
      <w:r>
        <w:rPr>
          <w:rFonts w:ascii="Arial Narrow" w:hAnsi="Arial Narrow"/>
          <w:color w:val="0070C0"/>
          <w:sz w:val="24"/>
          <w:szCs w:val="24"/>
          <w:u w:color="0070C0"/>
          <w:shd w:val="clear" w:color="auto" w:fill="FFFFFF"/>
        </w:rPr>
        <w:t>non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 costituisce rapporto di lavoro, pertanto lo studente minore non acquista la qualifica giuridica di “lavoratore minore” ai sensi e per gli effetti della L. 977/67,</w:t>
      </w:r>
    </w:p>
    <w:p w14:paraId="639D7CE0" w14:textId="77777777" w:rsidR="008048A5" w:rsidRDefault="008048A5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2BCC7D23" w14:textId="77777777" w:rsidR="008048A5" w:rsidRDefault="00785CF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Prato, ______________</w:t>
      </w:r>
    </w:p>
    <w:p w14:paraId="5EE9606F" w14:textId="77777777" w:rsidR="008048A5" w:rsidRDefault="008048A5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3A256F6C" w14:textId="77777777" w:rsidR="008048A5" w:rsidRDefault="00785CFA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Il datore di lavoro ____________________ il RSPP _______________________</w:t>
      </w:r>
      <w:r w:rsidR="009C16AE">
        <w:rPr>
          <w:rFonts w:ascii="Arial Narrow" w:hAnsi="Arial Narrow"/>
          <w:sz w:val="24"/>
          <w:szCs w:val="24"/>
          <w:shd w:val="clear" w:color="auto" w:fill="FFFFFF"/>
        </w:rPr>
        <w:t>il CSE ___________________</w:t>
      </w:r>
    </w:p>
    <w:p w14:paraId="493047B1" w14:textId="77777777" w:rsidR="008048A5" w:rsidRDefault="008048A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5C3B39C0" w14:textId="77777777" w:rsidR="008048A5" w:rsidRDefault="008048A5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14:paraId="67235C88" w14:textId="77777777" w:rsidR="008048A5" w:rsidRDefault="008F082C">
      <w:pPr>
        <w:spacing w:after="0" w:line="240" w:lineRule="auto"/>
      </w:pPr>
      <w:r>
        <w:rPr>
          <w:rFonts w:ascii="Arial Narrow" w:hAnsi="Arial Narrow"/>
          <w:sz w:val="24"/>
          <w:szCs w:val="24"/>
          <w:shd w:val="clear" w:color="auto" w:fill="FFFFFF"/>
        </w:rPr>
        <w:t>Nota: una copia per la scuola</w:t>
      </w:r>
    </w:p>
    <w:sectPr w:rsidR="008048A5">
      <w:headerReference w:type="default" r:id="rId6"/>
      <w:footerReference w:type="default" r:id="rId7"/>
      <w:pgSz w:w="11900" w:h="16840"/>
      <w:pgMar w:top="993" w:right="1134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B1F5" w14:textId="77777777" w:rsidR="00770A89" w:rsidRDefault="00770A89">
      <w:pPr>
        <w:spacing w:after="0" w:line="240" w:lineRule="auto"/>
      </w:pPr>
      <w:r>
        <w:separator/>
      </w:r>
    </w:p>
  </w:endnote>
  <w:endnote w:type="continuationSeparator" w:id="0">
    <w:p w14:paraId="6C5084B5" w14:textId="77777777" w:rsidR="00770A89" w:rsidRDefault="0077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A81E" w14:textId="77777777" w:rsidR="008048A5" w:rsidRDefault="008048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934F" w14:textId="77777777" w:rsidR="00770A89" w:rsidRDefault="00770A89">
      <w:pPr>
        <w:spacing w:after="0" w:line="240" w:lineRule="auto"/>
      </w:pPr>
      <w:r>
        <w:separator/>
      </w:r>
    </w:p>
  </w:footnote>
  <w:footnote w:type="continuationSeparator" w:id="0">
    <w:p w14:paraId="76D564A1" w14:textId="77777777" w:rsidR="00770A89" w:rsidRDefault="0077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2C6D" w14:textId="77777777" w:rsidR="008048A5" w:rsidRDefault="008048A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A5"/>
    <w:rsid w:val="000B2C67"/>
    <w:rsid w:val="004F38C4"/>
    <w:rsid w:val="00621AE4"/>
    <w:rsid w:val="00743031"/>
    <w:rsid w:val="00770A89"/>
    <w:rsid w:val="00785CFA"/>
    <w:rsid w:val="008048A5"/>
    <w:rsid w:val="008F082C"/>
    <w:rsid w:val="009C16AE"/>
    <w:rsid w:val="009E1A4E"/>
    <w:rsid w:val="00D1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41AC"/>
  <w15:docId w15:val="{C4A4B429-C0E6-4F85-9BAB-28348B92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Giacomo Barisani</cp:lastModifiedBy>
  <cp:revision>2</cp:revision>
  <dcterms:created xsi:type="dcterms:W3CDTF">2024-01-26T14:39:00Z</dcterms:created>
  <dcterms:modified xsi:type="dcterms:W3CDTF">2024-01-26T14:39:00Z</dcterms:modified>
</cp:coreProperties>
</file>