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F4C18" w14:textId="77777777" w:rsidR="00A522A7" w:rsidRPr="00F03C99" w:rsidRDefault="00A522A7" w:rsidP="00A522A7">
      <w:pPr>
        <w:shd w:val="clear" w:color="auto" w:fill="FFFFFF"/>
        <w:ind w:left="101" w:right="101"/>
        <w:jc w:val="center"/>
        <w:rPr>
          <w:rFonts w:ascii="Helvetica Neue" w:eastAsia="Times New Roman" w:hAnsi="Helvetica Neue" w:cs="Times New Roman"/>
          <w:b/>
          <w:color w:val="3D3D37"/>
          <w:kern w:val="0"/>
          <w:sz w:val="36"/>
          <w:szCs w:val="36"/>
          <w:lang w:eastAsia="it-IT"/>
          <w14:ligatures w14:val="none"/>
        </w:rPr>
      </w:pPr>
      <w:r w:rsidRPr="00F03C99">
        <w:rPr>
          <w:rFonts w:ascii="Oswald" w:eastAsia="Times New Roman" w:hAnsi="Oswald" w:cs="Times New Roman"/>
          <w:b/>
          <w:color w:val="333333"/>
          <w:kern w:val="0"/>
          <w:sz w:val="36"/>
          <w:szCs w:val="36"/>
          <w:bdr w:val="none" w:sz="0" w:space="0" w:color="auto" w:frame="1"/>
          <w:lang w:eastAsia="it-IT"/>
          <w14:ligatures w14:val="none"/>
        </w:rPr>
        <w:t>Composizione del Servizio Prevenzione e Protezione</w:t>
      </w:r>
    </w:p>
    <w:p w14:paraId="1EE6EC05" w14:textId="77777777" w:rsidR="00A522A7" w:rsidRPr="00A522A7" w:rsidRDefault="00A522A7" w:rsidP="00A522A7">
      <w:pPr>
        <w:shd w:val="clear" w:color="auto" w:fill="FFFFFF"/>
        <w:spacing w:after="240"/>
        <w:ind w:left="101" w:right="101"/>
        <w:rPr>
          <w:rFonts w:ascii="Helvetica Neue" w:eastAsia="Times New Roman" w:hAnsi="Helvetica Neue" w:cs="Times New Roman"/>
          <w:color w:val="3D3D37"/>
          <w:kern w:val="0"/>
          <w:sz w:val="22"/>
          <w:szCs w:val="22"/>
          <w:lang w:eastAsia="it-IT"/>
          <w14:ligatures w14:val="none"/>
        </w:rPr>
      </w:pPr>
      <w:r w:rsidRPr="00A522A7">
        <w:rPr>
          <w:rFonts w:ascii="Helvetica Neue" w:eastAsia="Times New Roman" w:hAnsi="Helvetica Neue" w:cs="Times New Roman"/>
          <w:color w:val="3D3D37"/>
          <w:kern w:val="0"/>
          <w:sz w:val="22"/>
          <w:szCs w:val="22"/>
          <w:lang w:eastAsia="it-IT"/>
          <w14:ligatures w14:val="none"/>
        </w:rPr>
        <w:t> </w:t>
      </w:r>
    </w:p>
    <w:tbl>
      <w:tblPr>
        <w:tblW w:w="1623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7"/>
      </w:tblGrid>
      <w:tr w:rsidR="00A522A7" w:rsidRPr="00A522A7" w14:paraId="0EE8D7A1" w14:textId="77777777" w:rsidTr="00A522A7">
        <w:trPr>
          <w:jc w:val="center"/>
        </w:trPr>
        <w:tc>
          <w:tcPr>
            <w:tcW w:w="0" w:type="auto"/>
            <w:tcBorders>
              <w:top w:val="single" w:sz="6" w:space="0" w:color="C3BFBB"/>
              <w:left w:val="single" w:sz="6" w:space="0" w:color="C3BFBB"/>
              <w:bottom w:val="single" w:sz="6" w:space="0" w:color="C3BFBB"/>
              <w:right w:val="single" w:sz="6" w:space="0" w:color="C3BFB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F9313E" w14:textId="0295A634" w:rsidR="00A522A7" w:rsidRPr="00F03C99" w:rsidRDefault="00A522A7" w:rsidP="00A522A7">
            <w:pPr>
              <w:jc w:val="center"/>
              <w:rPr>
                <w:rFonts w:ascii="inherit" w:eastAsia="Times New Roman" w:hAnsi="inherit" w:cs="Times New Roman"/>
                <w:color w:val="3D3D37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03C99">
              <w:rPr>
                <w:rFonts w:ascii="inherit" w:eastAsia="Times New Roman" w:hAnsi="inherit" w:cs="Arial"/>
                <w:bCs/>
                <w:color w:val="3D3D37"/>
                <w:kern w:val="0"/>
                <w:bdr w:val="none" w:sz="0" w:space="0" w:color="auto" w:frame="1"/>
                <w:lang w:eastAsia="it-IT"/>
                <w14:ligatures w14:val="none"/>
              </w:rPr>
              <w:t>Anno Scolastico 2023/24</w:t>
            </w:r>
          </w:p>
          <w:p w14:paraId="41E2DE8E" w14:textId="77777777" w:rsidR="00A522A7" w:rsidRPr="00F03C99" w:rsidRDefault="00A522A7" w:rsidP="00A522A7">
            <w:pPr>
              <w:jc w:val="center"/>
              <w:rPr>
                <w:rFonts w:ascii="inherit" w:eastAsia="Times New Roman" w:hAnsi="inherit" w:cs="Times New Roman"/>
                <w:color w:val="3D3D37"/>
                <w:kern w:val="0"/>
                <w:lang w:eastAsia="it-IT"/>
                <w14:ligatures w14:val="none"/>
              </w:rPr>
            </w:pPr>
            <w:r w:rsidRPr="00F03C99">
              <w:rPr>
                <w:rFonts w:ascii="inherit" w:eastAsia="Times New Roman" w:hAnsi="inherit" w:cs="Times New Roman"/>
                <w:b/>
                <w:bCs/>
                <w:color w:val="3D3D37"/>
                <w:kern w:val="0"/>
                <w:lang w:eastAsia="it-IT"/>
                <w14:ligatures w14:val="none"/>
              </w:rPr>
              <w:t>ASSEGNAZIONE DEGLI INCARICHI “FIGURE SENSIBILI” DI CUI AL D. LGS. 81/2008 al fine dell’attuazione del PIANO DI EMERGENZA / EVACUAZIONE </w:t>
            </w:r>
          </w:p>
          <w:tbl>
            <w:tblPr>
              <w:tblW w:w="15731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1"/>
              <w:gridCol w:w="3710"/>
            </w:tblGrid>
            <w:tr w:rsidR="00A522A7" w:rsidRPr="00A522A7" w14:paraId="4C249D01" w14:textId="77777777" w:rsidTr="003F289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780CEEB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DATORE DI LAVORO:</w:t>
                  </w:r>
                </w:p>
                <w:p w14:paraId="638EE556" w14:textId="0A5AB193" w:rsidR="00A522A7" w:rsidRPr="00576A2F" w:rsidRDefault="00A522A7" w:rsidP="00576A2F">
                  <w:pPr>
                    <w:spacing w:after="144"/>
                    <w:jc w:val="both"/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</w:pPr>
                  <w:r w:rsidRPr="00576A2F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Mette in atto strategie volte a garantire la salute e la sicurezza de</w:t>
                  </w:r>
                  <w:r w:rsidR="00F344D9" w:rsidRPr="00576A2F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lle persone</w:t>
                  </w:r>
                  <w:r w:rsidRPr="00576A2F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 xml:space="preserve"> tramite adempimenti organizzativi, procedurali, documentali e relazionali. Elabora le strategie finalizzate al miglioramento dei livelli di sicurezza</w:t>
                  </w:r>
                  <w:r w:rsidR="00FF01C7" w:rsidRPr="00576A2F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.</w:t>
                  </w:r>
                </w:p>
              </w:tc>
              <w:tc>
                <w:tcPr>
                  <w:tcW w:w="3710" w:type="dxa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C00F785" w14:textId="0D704AD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Dirigente Scolastico: </w:t>
                  </w: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Paolo Cipriani</w:t>
                  </w:r>
                </w:p>
              </w:tc>
            </w:tr>
            <w:tr w:rsidR="00A522A7" w:rsidRPr="00A522A7" w14:paraId="22AAB8A9" w14:textId="77777777" w:rsidTr="003F289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3A81A96" w14:textId="567E6E48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(R.S.P.P.) RESPONSABILE DEL SERVIZIO DI PREVENZIONE E PROTEZIONE</w:t>
                  </w:r>
                  <w:r w:rsid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E PIANO DI EMERGENZA</w:t>
                  </w:r>
                </w:p>
                <w:p w14:paraId="5310C38F" w14:textId="353F1BDD" w:rsidR="00A522A7" w:rsidRPr="00576A2F" w:rsidRDefault="00A522A7" w:rsidP="00576A2F">
                  <w:pPr>
                    <w:spacing w:after="144"/>
                    <w:jc w:val="both"/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</w:pPr>
                  <w:r w:rsidRPr="00576A2F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Coordina e gestisce il Servizio di Prevenzione e Protezione, elaborando le misure di prevenzione; cura l'informazione e la formazione dei lavoratori</w:t>
                  </w:r>
                  <w:r w:rsidR="00FF01C7" w:rsidRPr="00576A2F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 xml:space="preserve"> è il responsabile del piano di emergenza.</w:t>
                  </w:r>
                </w:p>
              </w:tc>
              <w:tc>
                <w:tcPr>
                  <w:tcW w:w="3710" w:type="dxa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52B2156" w14:textId="51D2743A" w:rsidR="00A522A7" w:rsidRPr="00727C70" w:rsidRDefault="003F2897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Dott. Ing. </w:t>
                  </w:r>
                  <w:r w:rsidR="009506B2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Stefano </w:t>
                  </w:r>
                  <w:proofErr w:type="spellStart"/>
                  <w:r w:rsidR="009506B2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Rodà</w:t>
                  </w:r>
                  <w:proofErr w:type="spellEnd"/>
                </w:p>
              </w:tc>
            </w:tr>
            <w:tr w:rsidR="00A522A7" w:rsidRPr="00A522A7" w14:paraId="386BE2CE" w14:textId="77777777" w:rsidTr="003F289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A7AEBC3" w14:textId="4EBFB963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(</w:t>
                  </w:r>
                  <w:r w:rsidR="003F289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D</w:t>
                  </w: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.S.</w:t>
                  </w:r>
                  <w:r w:rsidR="003F289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G</w:t>
                  </w: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.</w:t>
                  </w:r>
                  <w:r w:rsidR="003F289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A</w:t>
                  </w: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.)</w:t>
                  </w:r>
                  <w:r w:rsidR="003F289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</w:t>
                  </w:r>
                  <w:r w:rsidR="00D87B0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DIRETTORE DEI SERVIZI GENERALI E </w:t>
                  </w:r>
                  <w:proofErr w:type="gramStart"/>
                  <w:r w:rsidR="00D87B0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AMMINISTRATIVI</w:t>
                  </w:r>
                  <w:r w:rsidR="00D87B09"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</w:t>
                  </w: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:</w:t>
                  </w:r>
                  <w:proofErr w:type="gramEnd"/>
                </w:p>
                <w:p w14:paraId="28B34C71" w14:textId="67AD99D5" w:rsidR="00A522A7" w:rsidRPr="00A522A7" w:rsidRDefault="003F2897" w:rsidP="00576A2F">
                  <w:pPr>
                    <w:spacing w:after="144"/>
                    <w:jc w:val="both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i/>
                      <w:iCs/>
                      <w:kern w:val="0"/>
                      <w:lang w:eastAsia="it-IT"/>
                      <w14:ligatures w14:val="none"/>
                    </w:rPr>
                    <w:t>S</w:t>
                  </w:r>
                  <w:r w:rsidRPr="003F2897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lang w:eastAsia="it-IT"/>
                      <w14:ligatures w14:val="none"/>
                    </w:rPr>
                    <w:t>ovrintende, con autonomia operativa, ai servizi generali amministrativo-contabili e ne cura l’organizzazione svolgendo funzioni di coordinamento, promozione delle attività e verifica dei risultati conseguiti, rispetto agli obiettivi assegnati ed agli indirizzi impartiti, al personale ATA</w:t>
                  </w:r>
                </w:p>
              </w:tc>
              <w:tc>
                <w:tcPr>
                  <w:tcW w:w="3710" w:type="dxa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C0F0CD4" w14:textId="374BE3B9" w:rsidR="00A522A7" w:rsidRPr="00A522A7" w:rsidRDefault="00576A2F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Dott.ssa </w:t>
                  </w:r>
                  <w:r w:rsidR="00D87B0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Fulvia </w:t>
                  </w:r>
                  <w:proofErr w:type="spellStart"/>
                  <w:r w:rsidR="00D87B0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Cundari</w:t>
                  </w:r>
                  <w:proofErr w:type="spellEnd"/>
                </w:p>
              </w:tc>
            </w:tr>
            <w:tr w:rsidR="00075505" w:rsidRPr="00A522A7" w14:paraId="2FBE1817" w14:textId="77777777" w:rsidTr="003F289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7CD4A7E5" w14:textId="77777777" w:rsidR="00075505" w:rsidRDefault="00075505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COLLABORATORI DEL PRESIDE:</w:t>
                  </w:r>
                </w:p>
                <w:p w14:paraId="57D652F9" w14:textId="75A2DF9F" w:rsidR="00576A2F" w:rsidRPr="007570FF" w:rsidRDefault="007570FF" w:rsidP="00576A2F">
                  <w:pPr>
                    <w:jc w:val="both"/>
                    <w:rPr>
                      <w:rFonts w:ascii="inherit" w:eastAsia="Times New Roman" w:hAnsi="inherit" w:cs="Times New Roman"/>
                      <w:i/>
                      <w:iCs/>
                      <w:kern w:val="0"/>
                      <w:lang w:eastAsia="it-IT"/>
                      <w14:ligatures w14:val="none"/>
                    </w:rPr>
                  </w:pPr>
                  <w:r w:rsidRPr="007570FF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lang w:eastAsia="it-IT"/>
                      <w14:ligatures w14:val="none"/>
                    </w:rPr>
                    <w:t>Si tratta delle figure di coordinamento, cioè docenti che, al fianco del dirigente, mettono a disposizione le loro competenze gestionali, organizzative e di coordinamento, per far funzionare al meglio la scuola e rispondere alle richieste</w:t>
                  </w:r>
                  <w:r w:rsidR="00576A2F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lang w:eastAsia="it-IT"/>
                      <w14:ligatures w14:val="none"/>
                    </w:rPr>
                    <w:t xml:space="preserve"> degli studenti e delle </w:t>
                  </w:r>
                  <w:proofErr w:type="gramStart"/>
                  <w:r w:rsidR="00576A2F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lang w:eastAsia="it-IT"/>
                      <w14:ligatures w14:val="none"/>
                    </w:rPr>
                    <w:t xml:space="preserve">loro </w:t>
                  </w:r>
                  <w:r w:rsidRPr="007570FF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lang w:eastAsia="it-IT"/>
                      <w14:ligatures w14:val="none"/>
                    </w:rPr>
                    <w:t xml:space="preserve"> famiglie</w:t>
                  </w:r>
                  <w:proofErr w:type="gramEnd"/>
                </w:p>
                <w:p w14:paraId="5351C374" w14:textId="77777777" w:rsidR="00113A19" w:rsidRDefault="00113A19" w:rsidP="00576A2F">
                  <w:pPr>
                    <w:jc w:val="both"/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38F063A6" w14:textId="77777777" w:rsidR="00113A19" w:rsidRDefault="00113A1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189A2AC3" w14:textId="77777777" w:rsidR="00113A19" w:rsidRDefault="00113A1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13283CA4" w14:textId="77777777" w:rsidR="00F344D9" w:rsidRDefault="00F344D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05E3D0C9" w14:textId="77777777" w:rsidR="00F344D9" w:rsidRDefault="00F344D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52F56E94" w14:textId="77777777" w:rsidR="00F344D9" w:rsidRDefault="00F344D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36A9D4EE" w14:textId="0E0F54A1" w:rsidR="00075505" w:rsidRDefault="00113A1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GRUPPO OPERATIVO </w:t>
                  </w:r>
                  <w:r w:rsidR="00A8142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SERVIZIO PREVENZIONE E PROTEZIONE</w:t>
                  </w:r>
                </w:p>
                <w:p w14:paraId="2645F981" w14:textId="77777777" w:rsidR="00F344D9" w:rsidRDefault="00F344D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34841AD6" w14:textId="77777777" w:rsidR="00F344D9" w:rsidRDefault="00F344D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4F18851A" w14:textId="77777777" w:rsidR="00F344D9" w:rsidRDefault="00F344D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5B93F6B7" w14:textId="77777777" w:rsidR="00F344D9" w:rsidRDefault="00F344D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25387DCD" w14:textId="77777777" w:rsidR="00F344D9" w:rsidRDefault="00F344D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20BACF11" w14:textId="77777777" w:rsidR="00F344D9" w:rsidRDefault="00F344D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26A55130" w14:textId="77777777" w:rsidR="00F03C99" w:rsidRDefault="00F03C9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45564411" w14:textId="77777777" w:rsidR="00F03C99" w:rsidRDefault="00F03C9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5C7652DC" w14:textId="6946346E" w:rsidR="00F344D9" w:rsidRDefault="00F344D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G</w:t>
                  </w: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RUPPO VALUTAZIONE E CONTROLLO STRUTTURE OSPITANTI </w:t>
                  </w:r>
                  <w:r w:rsidR="00576A2F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–</w:t>
                  </w: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</w:t>
                  </w:r>
                  <w:r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PCTO</w:t>
                  </w:r>
                </w:p>
                <w:p w14:paraId="53CFE7A5" w14:textId="48752A37" w:rsidR="00576A2F" w:rsidRPr="00576A2F" w:rsidRDefault="00576A2F" w:rsidP="00A522A7">
                  <w:pPr>
                    <w:rPr>
                      <w:rFonts w:ascii="inherit" w:eastAsia="Times New Roman" w:hAnsi="inherit" w:cs="Times New Roman"/>
                      <w:bCs/>
                      <w:i/>
                      <w:kern w:val="0"/>
                      <w:lang w:eastAsia="it-IT"/>
                      <w14:ligatures w14:val="none"/>
                    </w:rPr>
                  </w:pPr>
                  <w:r w:rsidRPr="00576A2F">
                    <w:rPr>
                      <w:rFonts w:ascii="inherit" w:eastAsia="Times New Roman" w:hAnsi="inherit" w:cs="Times New Roman"/>
                      <w:bCs/>
                      <w:i/>
                      <w:kern w:val="0"/>
                      <w:lang w:eastAsia="it-IT"/>
                      <w14:ligatures w14:val="none"/>
                    </w:rPr>
                    <w:t>Controlla a campione le strutture ospitanti</w:t>
                  </w:r>
                  <w:r>
                    <w:rPr>
                      <w:rFonts w:ascii="inherit" w:eastAsia="Times New Roman" w:hAnsi="inherit" w:cs="Times New Roman"/>
                      <w:bCs/>
                      <w:i/>
                      <w:kern w:val="0"/>
                      <w:lang w:eastAsia="it-IT"/>
                      <w14:ligatures w14:val="none"/>
                    </w:rPr>
                    <w:t xml:space="preserve"> gli studenti in stage</w:t>
                  </w:r>
                </w:p>
              </w:tc>
              <w:tc>
                <w:tcPr>
                  <w:tcW w:w="3710" w:type="dxa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19B5908C" w14:textId="77777777" w:rsidR="00075505" w:rsidRDefault="00075505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lastRenderedPageBreak/>
                    <w:t>Franca Licata</w:t>
                  </w:r>
                </w:p>
                <w:p w14:paraId="6E257940" w14:textId="59C6BDE5" w:rsidR="00075505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Gabriele Barbieri</w:t>
                  </w:r>
                </w:p>
                <w:p w14:paraId="386FCE1D" w14:textId="33A036D9" w:rsidR="00E1111D" w:rsidRDefault="00E1111D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Andrea Puggelli</w:t>
                  </w:r>
                </w:p>
                <w:p w14:paraId="7358A2AB" w14:textId="77777777" w:rsidR="007570FF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Miriam Pierozzi</w:t>
                  </w:r>
                </w:p>
                <w:p w14:paraId="521E1DCA" w14:textId="77777777" w:rsidR="007570FF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Giulia Brilli</w:t>
                  </w:r>
                </w:p>
                <w:p w14:paraId="08EEF3AA" w14:textId="77777777" w:rsidR="007570FF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Marta 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Michelagnoli</w:t>
                  </w:r>
                  <w:proofErr w:type="spellEnd"/>
                </w:p>
                <w:p w14:paraId="4B83BDCA" w14:textId="77777777" w:rsidR="007570FF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Valentina Martini</w:t>
                  </w:r>
                </w:p>
                <w:p w14:paraId="2C629456" w14:textId="77777777" w:rsidR="007570FF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Leonardo Tagliaferri</w:t>
                  </w:r>
                </w:p>
                <w:p w14:paraId="024AE27E" w14:textId="77777777" w:rsidR="00F344D9" w:rsidRDefault="00F344D9" w:rsidP="00F344D9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56A9BA93" w14:textId="77777777" w:rsidR="00F344D9" w:rsidRDefault="00F344D9" w:rsidP="00F344D9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121B861C" w14:textId="11007A88" w:rsidR="00F344D9" w:rsidRDefault="00576A2F" w:rsidP="00F344D9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D.S.</w:t>
                  </w:r>
                  <w:r w:rsidR="00F344D9"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, RSPP, RLS Papini</w:t>
                  </w:r>
                  <w:r w:rsid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</w:t>
                  </w:r>
                  <w:proofErr w:type="gramStart"/>
                  <w:r w:rsid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Leonardo </w:t>
                  </w:r>
                  <w:r w:rsidR="00F344D9"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e</w:t>
                  </w:r>
                  <w:proofErr w:type="gramEnd"/>
                  <w:r w:rsidR="00F344D9"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Cosimo Antonio, Medico competente Fioriti Massimo, proff. Licata, Barbieri, </w:t>
                  </w:r>
                  <w:proofErr w:type="spellStart"/>
                  <w:r w:rsidR="00F344D9"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Rotondaro</w:t>
                  </w:r>
                  <w:proofErr w:type="spellEnd"/>
                  <w:r w:rsidR="00F344D9"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, RSU </w:t>
                  </w:r>
                  <w:proofErr w:type="spellStart"/>
                  <w:r w:rsidR="00F344D9"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Puggelli,DSGA</w:t>
                  </w:r>
                  <w:proofErr w:type="spellEnd"/>
                  <w:r w:rsidR="00F344D9"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, </w:t>
                  </w:r>
                </w:p>
                <w:p w14:paraId="79774EF1" w14:textId="77777777" w:rsidR="00F344D9" w:rsidRDefault="00F344D9" w:rsidP="00F344D9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60932471" w14:textId="60891FFC" w:rsidR="00F344D9" w:rsidRPr="00F344D9" w:rsidRDefault="00A81427" w:rsidP="00F344D9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lastRenderedPageBreak/>
                    <w:t xml:space="preserve">Giacomo </w:t>
                  </w:r>
                  <w:bookmarkStart w:id="0" w:name="_GoBack"/>
                  <w:bookmarkEnd w:id="0"/>
                  <w:proofErr w:type="spellStart"/>
                  <w:r w:rsidR="00F344D9"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Barisani</w:t>
                  </w:r>
                  <w:proofErr w:type="spellEnd"/>
                  <w:r w:rsidR="00F344D9"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, Marco Romei, Martini Valentina, </w:t>
                  </w:r>
                  <w:proofErr w:type="spellStart"/>
                  <w:r w:rsidR="00F344D9"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Fortugno</w:t>
                  </w:r>
                  <w:proofErr w:type="spellEnd"/>
                  <w:r w:rsidR="00F344D9" w:rsidRPr="00F344D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Gabriele </w:t>
                  </w:r>
                </w:p>
                <w:p w14:paraId="3E1C9328" w14:textId="77777777" w:rsidR="00F03C99" w:rsidRDefault="00F03C99" w:rsidP="00A522A7">
                  <w:pPr>
                    <w:rPr>
                      <w:rFonts w:ascii="Arial" w:eastAsia="Arial" w:hAnsi="Arial" w:cs="Arial"/>
                      <w:b/>
                      <w:color w:val="000000"/>
                      <w:position w:val="1"/>
                      <w:sz w:val="22"/>
                      <w:szCs w:val="22"/>
                    </w:rPr>
                  </w:pPr>
                </w:p>
                <w:p w14:paraId="69F67A48" w14:textId="2F2874FB" w:rsidR="00113A19" w:rsidRPr="00F03C99" w:rsidRDefault="00F344D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2"/>
                      <w:szCs w:val="22"/>
                      <w:lang w:eastAsia="it-IT"/>
                      <w14:ligatures w14:val="none"/>
                    </w:rPr>
                  </w:pPr>
                  <w:r w:rsidRPr="00F03C99">
                    <w:rPr>
                      <w:rFonts w:ascii="inherit" w:eastAsia="Arial" w:hAnsi="inherit" w:cs="Arial"/>
                      <w:b/>
                      <w:color w:val="000000"/>
                      <w:position w:val="1"/>
                      <w:sz w:val="22"/>
                      <w:szCs w:val="22"/>
                    </w:rPr>
                    <w:t xml:space="preserve">Melani, </w:t>
                  </w:r>
                  <w:proofErr w:type="spellStart"/>
                  <w:r w:rsidRPr="00F03C99">
                    <w:rPr>
                      <w:rFonts w:ascii="inherit" w:eastAsia="Arial" w:hAnsi="inherit" w:cs="Arial"/>
                      <w:b/>
                      <w:color w:val="000000"/>
                      <w:position w:val="1"/>
                      <w:sz w:val="22"/>
                      <w:szCs w:val="22"/>
                    </w:rPr>
                    <w:t>Vannucchi</w:t>
                  </w:r>
                  <w:proofErr w:type="spellEnd"/>
                  <w:r w:rsidRPr="00F03C99">
                    <w:rPr>
                      <w:rFonts w:ascii="inherit" w:eastAsia="Arial" w:hAnsi="inherit" w:cs="Arial"/>
                      <w:b/>
                      <w:color w:val="000000"/>
                      <w:position w:val="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C99">
                    <w:rPr>
                      <w:rFonts w:ascii="inherit" w:eastAsia="Arial" w:hAnsi="inherit" w:cs="Arial"/>
                      <w:b/>
                      <w:color w:val="000000"/>
                      <w:position w:val="1"/>
                      <w:sz w:val="22"/>
                      <w:szCs w:val="22"/>
                    </w:rPr>
                    <w:t>Fortugno</w:t>
                  </w:r>
                  <w:proofErr w:type="spellEnd"/>
                  <w:r w:rsidRPr="00F03C99">
                    <w:rPr>
                      <w:rFonts w:ascii="inherit" w:eastAsia="Arial" w:hAnsi="inherit" w:cs="Arial"/>
                      <w:b/>
                      <w:color w:val="000000"/>
                      <w:position w:val="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C99">
                    <w:rPr>
                      <w:rFonts w:ascii="inherit" w:eastAsia="Arial" w:hAnsi="inherit" w:cs="Arial"/>
                      <w:b/>
                      <w:color w:val="000000"/>
                      <w:position w:val="1"/>
                      <w:sz w:val="22"/>
                      <w:szCs w:val="22"/>
                    </w:rPr>
                    <w:t>Barisani</w:t>
                  </w:r>
                  <w:proofErr w:type="spellEnd"/>
                  <w:r w:rsidRPr="00F03C99">
                    <w:rPr>
                      <w:rFonts w:ascii="inherit" w:eastAsia="Arial" w:hAnsi="inherit" w:cs="Arial"/>
                      <w:b/>
                      <w:color w:val="000000"/>
                      <w:position w:val="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C99">
                    <w:rPr>
                      <w:rFonts w:ascii="inherit" w:eastAsia="Arial" w:hAnsi="inherit" w:cs="Arial"/>
                      <w:b/>
                      <w:color w:val="000000"/>
                      <w:position w:val="1"/>
                      <w:sz w:val="22"/>
                      <w:szCs w:val="22"/>
                    </w:rPr>
                    <w:t>Palamaro</w:t>
                  </w:r>
                  <w:proofErr w:type="spellEnd"/>
                  <w:r w:rsidRPr="00F03C99">
                    <w:rPr>
                      <w:rFonts w:ascii="inherit" w:eastAsia="Arial" w:hAnsi="inherit" w:cs="Arial"/>
                      <w:b/>
                      <w:color w:val="000000"/>
                      <w:position w:val="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C99">
                    <w:rPr>
                      <w:rFonts w:ascii="inherit" w:eastAsia="Arial" w:hAnsi="inherit" w:cs="Arial"/>
                      <w:b/>
                      <w:color w:val="000000"/>
                      <w:position w:val="1"/>
                      <w:sz w:val="22"/>
                      <w:szCs w:val="22"/>
                    </w:rPr>
                    <w:t>Rotondaro</w:t>
                  </w:r>
                  <w:proofErr w:type="spellEnd"/>
                  <w:r w:rsidRPr="00F03C99">
                    <w:rPr>
                      <w:rFonts w:ascii="inherit" w:eastAsia="Arial" w:hAnsi="inherit" w:cs="Arial"/>
                      <w:b/>
                      <w:color w:val="000000"/>
                      <w:position w:val="1"/>
                      <w:sz w:val="22"/>
                      <w:szCs w:val="22"/>
                    </w:rPr>
                    <w:t>, Beltrami</w:t>
                  </w:r>
                </w:p>
              </w:tc>
            </w:tr>
            <w:tr w:rsidR="00A522A7" w:rsidRPr="00A522A7" w14:paraId="239C2B0C" w14:textId="77777777" w:rsidTr="003F289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DE8BEBF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lastRenderedPageBreak/>
                    <w:t>MEDICO COMPETENTE:</w:t>
                  </w:r>
                </w:p>
                <w:p w14:paraId="04EA6AED" w14:textId="65F94761" w:rsidR="00A522A7" w:rsidRPr="009506B2" w:rsidRDefault="00A522A7" w:rsidP="00A522A7">
                  <w:pPr>
                    <w:spacing w:after="144"/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</w:pPr>
                  <w:r w:rsidRPr="009506B2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Effettua la sorveglianza sanitaria, preventiva e periodica, dei lavoratori esposti a rischi esprimendo giudizi di idoneità alla mansione</w:t>
                  </w:r>
                  <w:r w:rsidR="00FF01C7" w:rsidRPr="009506B2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.</w:t>
                  </w:r>
                </w:p>
              </w:tc>
              <w:tc>
                <w:tcPr>
                  <w:tcW w:w="3710" w:type="dxa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014A8CA" w14:textId="1851C945" w:rsidR="00A522A7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Dott. </w:t>
                  </w:r>
                  <w:r w:rsidR="00FF01C7"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Massimo Fioriti</w:t>
                  </w:r>
                </w:p>
              </w:tc>
            </w:tr>
            <w:tr w:rsidR="00A522A7" w:rsidRPr="00A522A7" w14:paraId="34432B21" w14:textId="77777777" w:rsidTr="003F289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92C20C9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(R.L.S.) RAPPRESENTANTE DEI LAVORATORI PER LA SICUREZZA:</w:t>
                  </w:r>
                </w:p>
                <w:p w14:paraId="51DE0378" w14:textId="77777777" w:rsidR="00A522A7" w:rsidRPr="009506B2" w:rsidRDefault="00A522A7" w:rsidP="00A522A7">
                  <w:pPr>
                    <w:spacing w:after="144"/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</w:pPr>
                  <w:r w:rsidRPr="009506B2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Partecipa alla procedura di prevenzione in rappresentanza dei lavoratori sui temi della sicurezza.</w:t>
                  </w:r>
                </w:p>
                <w:p w14:paraId="6CF2860D" w14:textId="77777777" w:rsidR="007570FF" w:rsidRPr="00A522A7" w:rsidRDefault="007570FF" w:rsidP="00A522A7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FD7287B" w14:textId="77777777" w:rsidR="00727C70" w:rsidRDefault="003F2897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Papini Leonardo</w:t>
                  </w:r>
                </w:p>
                <w:p w14:paraId="2F0D820E" w14:textId="1D0E120C" w:rsidR="00A522A7" w:rsidRPr="00727C70" w:rsidRDefault="003F2897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Cosimo Antonio</w:t>
                  </w:r>
                </w:p>
              </w:tc>
            </w:tr>
            <w:tr w:rsidR="00FF01C7" w:rsidRPr="00A522A7" w14:paraId="3017C12E" w14:textId="77777777" w:rsidTr="003F289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2367AE69" w14:textId="77777777" w:rsidR="00FF01C7" w:rsidRDefault="00FF01C7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REFERENTE PER LA SICUREZZA:</w:t>
                  </w:r>
                </w:p>
                <w:p w14:paraId="7DE7857D" w14:textId="47C33D98" w:rsidR="00FF01C7" w:rsidRPr="009506B2" w:rsidRDefault="00FF01C7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i/>
                      <w:kern w:val="0"/>
                      <w:lang w:eastAsia="it-IT"/>
                      <w14:ligatures w14:val="none"/>
                    </w:rPr>
                  </w:pPr>
                  <w:r w:rsidRPr="009506B2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Collabora con tutte le figure coinvolte nel piano della sicurezza.</w:t>
                  </w:r>
                </w:p>
              </w:tc>
              <w:tc>
                <w:tcPr>
                  <w:tcW w:w="3710" w:type="dxa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35F917ED" w14:textId="508BF284" w:rsidR="00FF01C7" w:rsidRPr="00727C70" w:rsidRDefault="00FF01C7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Giacomo </w:t>
                  </w:r>
                  <w:proofErr w:type="spellStart"/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Barisani</w:t>
                  </w:r>
                  <w:proofErr w:type="spellEnd"/>
                </w:p>
              </w:tc>
            </w:tr>
            <w:tr w:rsidR="00FF01C7" w:rsidRPr="00A522A7" w14:paraId="4EA7F89A" w14:textId="77777777" w:rsidTr="003F289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40D7A202" w14:textId="120C9CFE" w:rsidR="00FF01C7" w:rsidRDefault="009506B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ASPP </w:t>
                  </w:r>
                </w:p>
                <w:p w14:paraId="08EF7034" w14:textId="14A97F47" w:rsidR="009506B2" w:rsidRPr="009506B2" w:rsidRDefault="009506B2" w:rsidP="009506B2">
                  <w:pPr>
                    <w:jc w:val="both"/>
                    <w:rPr>
                      <w:rFonts w:ascii="inherit" w:eastAsia="Times New Roman" w:hAnsi="inherit" w:cs="Times New Roman"/>
                      <w:bCs/>
                      <w:i/>
                      <w:kern w:val="0"/>
                      <w:lang w:eastAsia="it-IT"/>
                      <w14:ligatures w14:val="none"/>
                    </w:rPr>
                  </w:pPr>
                  <w:r w:rsidRPr="009506B2">
                    <w:rPr>
                      <w:rFonts w:ascii="inherit" w:eastAsia="Times New Roman" w:hAnsi="inherit" w:cs="Times New Roman"/>
                      <w:bCs/>
                      <w:i/>
                      <w:kern w:val="0"/>
                      <w:lang w:eastAsia="it-IT"/>
                      <w14:ligatures w14:val="none"/>
                    </w:rPr>
                    <w:t>Collabora con l’RSPP, promuove e coordina l’attività didattica della sicurezza e coinvolge gli allievi nella gestione della sicurezza</w:t>
                  </w:r>
                  <w:r>
                    <w:rPr>
                      <w:rFonts w:ascii="inherit" w:eastAsia="Times New Roman" w:hAnsi="inherit" w:cs="Times New Roman"/>
                      <w:bCs/>
                      <w:i/>
                      <w:kern w:val="0"/>
                      <w:lang w:eastAsia="it-IT"/>
                      <w14:ligatures w14:val="none"/>
                    </w:rPr>
                    <w:t xml:space="preserve"> predisponendo piani di informazione</w:t>
                  </w:r>
                </w:p>
                <w:p w14:paraId="6E2FE990" w14:textId="6BF1D051" w:rsidR="00075505" w:rsidRDefault="00075505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3F20213D" w14:textId="75E07106" w:rsidR="00FF01C7" w:rsidRPr="00727C70" w:rsidRDefault="009506B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Luca 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Palamaro</w:t>
                  </w:r>
                  <w:proofErr w:type="spellEnd"/>
                </w:p>
              </w:tc>
            </w:tr>
          </w:tbl>
          <w:p w14:paraId="0FDA54E0" w14:textId="77777777" w:rsidR="00A522A7" w:rsidRPr="00A522A7" w:rsidRDefault="00A522A7" w:rsidP="00A522A7">
            <w:pPr>
              <w:jc w:val="center"/>
              <w:rPr>
                <w:rFonts w:ascii="inherit" w:eastAsia="Times New Roman" w:hAnsi="inherit" w:cs="Times New Roman"/>
                <w:vanish/>
                <w:color w:val="3D3D37"/>
                <w:kern w:val="0"/>
                <w:sz w:val="22"/>
                <w:szCs w:val="22"/>
                <w:lang w:eastAsia="it-IT"/>
                <w14:ligatures w14:val="none"/>
              </w:rPr>
            </w:pPr>
          </w:p>
          <w:tbl>
            <w:tblPr>
              <w:tblW w:w="15392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1"/>
              <w:gridCol w:w="3720"/>
              <w:gridCol w:w="3511"/>
            </w:tblGrid>
            <w:tr w:rsidR="002D21C9" w:rsidRPr="00A522A7" w14:paraId="010A52AA" w14:textId="77777777" w:rsidTr="00A522A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5F6DE94" w14:textId="77777777" w:rsidR="00A522A7" w:rsidRPr="00A522A7" w:rsidRDefault="00A522A7" w:rsidP="009506B2">
                  <w:pPr>
                    <w:ind w:left="407" w:right="47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INCARICO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AC5BF5D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Funzione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F4B2654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2D21C9" w:rsidRPr="00A522A7" w14:paraId="3E20DC10" w14:textId="77777777" w:rsidTr="00A522A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411F7B0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1.</w:t>
                  </w: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 </w:t>
                  </w: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EMANAZIONE ORDINE DI EVACUAZIONE</w:t>
                  </w:r>
                </w:p>
                <w:p w14:paraId="4057C9B2" w14:textId="77777777" w:rsidR="00A522A7" w:rsidRPr="009506B2" w:rsidRDefault="00A522A7" w:rsidP="00A522A7">
                  <w:pPr>
                    <w:spacing w:after="144"/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</w:pPr>
                  <w:r w:rsidRPr="009506B2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Sovrintendono e coordinano tutte le azioni da intraprendere durante l'emergenza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2E17DD5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876D8EA" w14:textId="5E3E2401" w:rsidR="009506B2" w:rsidRDefault="009506B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Paolo Cipriani</w:t>
                  </w:r>
                </w:p>
                <w:p w14:paraId="10F83506" w14:textId="20F784F1" w:rsidR="009506B2" w:rsidRPr="009506B2" w:rsidRDefault="009506B2" w:rsidP="00A522A7">
                  <w:pPr>
                    <w:rPr>
                      <w:rFonts w:ascii="inherit" w:eastAsia="Times New Roman" w:hAnsi="inherit" w:cs="Times New Roman"/>
                      <w:bCs/>
                      <w:kern w:val="0"/>
                      <w:lang w:eastAsia="it-IT"/>
                      <w14:ligatures w14:val="none"/>
                    </w:rPr>
                  </w:pPr>
                  <w:r w:rsidRPr="009506B2">
                    <w:rPr>
                      <w:rFonts w:ascii="inherit" w:eastAsia="Times New Roman" w:hAnsi="inherit" w:cs="Times New Roman"/>
                      <w:bCs/>
                      <w:kern w:val="0"/>
                      <w:lang w:eastAsia="it-IT"/>
                      <w14:ligatures w14:val="none"/>
                    </w:rPr>
                    <w:t>Preposti dal dirigente</w:t>
                  </w:r>
                </w:p>
                <w:p w14:paraId="00404768" w14:textId="510FDBFA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Antonio Cosimo</w:t>
                  </w:r>
                </w:p>
                <w:p w14:paraId="19767C5E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Armando Satiro</w:t>
                  </w:r>
                </w:p>
                <w:p w14:paraId="19F7450E" w14:textId="3DF274C5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br/>
                    <w:t> </w:t>
                  </w:r>
                </w:p>
              </w:tc>
            </w:tr>
            <w:tr w:rsidR="002D21C9" w:rsidRPr="00A522A7" w14:paraId="07BD4DE2" w14:textId="77777777" w:rsidTr="00EE0381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DA73193" w14:textId="756C094C" w:rsidR="007570FF" w:rsidRPr="00576A2F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2.</w:t>
                  </w: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 </w:t>
                  </w: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DIFFUSIONE SONORA E/O VOCALE ORDINE DI EVACUAZIONE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3BFBB"/>
                    <w:left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A97F9BB" w14:textId="37DF7904" w:rsidR="007570FF" w:rsidRPr="00727C70" w:rsidRDefault="007570FF" w:rsidP="00727C70">
                  <w:pPr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Corpo Principale</w:t>
                  </w:r>
                </w:p>
                <w:p w14:paraId="0A669768" w14:textId="77777777" w:rsidR="007570FF" w:rsidRPr="00727C70" w:rsidRDefault="007570FF" w:rsidP="00727C70">
                  <w:pPr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Corpo Laboratori</w:t>
                  </w:r>
                </w:p>
                <w:p w14:paraId="62258D1F" w14:textId="2AC682A2" w:rsidR="007570FF" w:rsidRPr="00A522A7" w:rsidRDefault="007570FF" w:rsidP="00727C70">
                  <w:pPr>
                    <w:jc w:val="center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proofErr w:type="spellStart"/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Marconcino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5A3CB5B" w14:textId="1933E2DD" w:rsidR="007570FF" w:rsidRPr="00A522A7" w:rsidRDefault="007570FF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 xml:space="preserve">Collaboratori </w:t>
                  </w:r>
                  <w:r w:rsidR="009506B2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s</w:t>
                  </w:r>
                  <w: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colastici:</w:t>
                  </w:r>
                </w:p>
              </w:tc>
            </w:tr>
            <w:tr w:rsidR="002D21C9" w:rsidRPr="00A522A7" w14:paraId="4B75A808" w14:textId="77777777" w:rsidTr="00EE0381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vAlign w:val="center"/>
                  <w:hideMark/>
                </w:tcPr>
                <w:p w14:paraId="04619931" w14:textId="77777777" w:rsidR="007570FF" w:rsidRPr="00A522A7" w:rsidRDefault="007570FF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F3EA838" w14:textId="21DD2112" w:rsidR="007570FF" w:rsidRPr="00A522A7" w:rsidRDefault="007570FF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06F3C8F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Renata Castiglia</w:t>
                  </w:r>
                </w:p>
                <w:p w14:paraId="1A3D80AB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Luciana Cauli</w:t>
                  </w:r>
                </w:p>
                <w:p w14:paraId="1BC02FD6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Filippo Di Gregorio</w:t>
                  </w:r>
                </w:p>
                <w:p w14:paraId="0B56955C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lastRenderedPageBreak/>
                    <w:t>Salvatore Di Miceli</w:t>
                  </w:r>
                </w:p>
                <w:p w14:paraId="1964B98B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Anna Maria Ferracane</w:t>
                  </w:r>
                </w:p>
                <w:p w14:paraId="50BE1C2C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Mariarosaria Gallo</w:t>
                  </w:r>
                </w:p>
                <w:p w14:paraId="3E73FADD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Lucia Giusto</w:t>
                  </w:r>
                </w:p>
                <w:p w14:paraId="7FBD1FFF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Teresa Grillo</w:t>
                  </w:r>
                </w:p>
                <w:p w14:paraId="32F7ABB2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Stefania Guarino</w:t>
                  </w:r>
                </w:p>
                <w:p w14:paraId="7C2B2BAC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Valentina Martelli</w:t>
                  </w:r>
                </w:p>
                <w:p w14:paraId="21081D2C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Maria Teresa Matarise</w:t>
                  </w:r>
                </w:p>
                <w:p w14:paraId="4693ACD0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Anna Santa Mitola</w:t>
                  </w:r>
                </w:p>
                <w:p w14:paraId="3C6E625A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Morgana Crocifissa</w:t>
                  </w:r>
                </w:p>
                <w:p w14:paraId="49B89C21" w14:textId="77777777" w:rsidR="007570FF" w:rsidRPr="00727C70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Maria </w:t>
                  </w:r>
                  <w:proofErr w:type="spellStart"/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Passannanti</w:t>
                  </w:r>
                  <w:proofErr w:type="spellEnd"/>
                </w:p>
                <w:p w14:paraId="17CA9D0F" w14:textId="52B3D3C9" w:rsidR="007570FF" w:rsidRDefault="007570F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Francesca </w:t>
                  </w:r>
                  <w:proofErr w:type="spellStart"/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Trombacco</w:t>
                  </w:r>
                  <w:proofErr w:type="spellEnd"/>
                </w:p>
                <w:p w14:paraId="57D0B5BD" w14:textId="539DCC70" w:rsidR="009506B2" w:rsidRDefault="009506B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Onesti</w:t>
                  </w:r>
                  <w:r w:rsidR="00D63CFE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Maddalena</w:t>
                  </w:r>
                </w:p>
                <w:p w14:paraId="67B8B95B" w14:textId="5FEBB3C4" w:rsidR="00D63CFE" w:rsidRDefault="00D63CFE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Sara Boldrini</w:t>
                  </w:r>
                </w:p>
                <w:p w14:paraId="705C5E29" w14:textId="124A9A46" w:rsidR="00D63CFE" w:rsidRDefault="00D63CFE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Delle Cave Massimiliano</w:t>
                  </w:r>
                </w:p>
                <w:p w14:paraId="78F94DA7" w14:textId="77777777" w:rsidR="009506B2" w:rsidRPr="00727C70" w:rsidRDefault="009506B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10F288F8" w14:textId="77777777" w:rsidR="007570FF" w:rsidRDefault="007570FF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2AEDA6C7" w14:textId="77777777" w:rsidR="00CB7512" w:rsidRDefault="00CB7512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11C847C2" w14:textId="0B424C33" w:rsidR="007570FF" w:rsidRPr="00A522A7" w:rsidRDefault="007570FF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  <w:tr w:rsidR="002D21C9" w:rsidRPr="00A522A7" w14:paraId="12D01FD8" w14:textId="77777777" w:rsidTr="00A522A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BBC0A7A" w14:textId="1BF22B1A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lastRenderedPageBreak/>
                    <w:t>3. ADDETTI SQUADRA DI EMERGENZA / ANTINCENDIO ED EVACUAZIONE</w:t>
                  </w:r>
                  <w:r w:rsid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/ PREPOST</w:t>
                  </w:r>
                  <w:r w:rsidR="00EC1742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I</w:t>
                  </w:r>
                </w:p>
                <w:p w14:paraId="77EAE6C6" w14:textId="77777777" w:rsidR="00A522A7" w:rsidRPr="009506B2" w:rsidRDefault="00A522A7" w:rsidP="00A522A7">
                  <w:pPr>
                    <w:spacing w:after="144"/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</w:pPr>
                  <w:r w:rsidRPr="009506B2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Si attivano per le azioni da compiere nei confronti di un'emergenza "incendio", di evacuazione ed in caso di esodo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9A42EE5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51165B3" w14:textId="77777777" w:rsidR="00A522A7" w:rsidRDefault="00727C70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Vedi allegato</w:t>
                  </w:r>
                  <w:r w:rsidR="00113A19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 xml:space="preserve"> addetti antincendio</w:t>
                  </w:r>
                </w:p>
                <w:p w14:paraId="7AA7CF7E" w14:textId="62BBB9C7" w:rsidR="00113A19" w:rsidRPr="00A522A7" w:rsidRDefault="00113A19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39 addetti</w:t>
                  </w:r>
                </w:p>
              </w:tc>
            </w:tr>
            <w:tr w:rsidR="002D21C9" w:rsidRPr="00A522A7" w14:paraId="3C304037" w14:textId="77777777" w:rsidTr="00A522A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919914F" w14:textId="0E4B0FDA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4.ADDETTI PRIMO SOCCORSO</w:t>
                  </w:r>
                </w:p>
                <w:p w14:paraId="24E861E3" w14:textId="4349CC06" w:rsidR="00A522A7" w:rsidRPr="009506B2" w:rsidRDefault="00A522A7" w:rsidP="00A522A7">
                  <w:pPr>
                    <w:spacing w:after="144"/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</w:pPr>
                  <w:r w:rsidRPr="009506B2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 Si attivano per garantire un primo intervento in caso di necessità in attesa dei sanitari</w:t>
                  </w:r>
                  <w:r w:rsidR="009506B2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 xml:space="preserve"> e controllo cassetta primo soccorso</w:t>
                  </w:r>
                </w:p>
                <w:p w14:paraId="0200014F" w14:textId="1B5C60D1" w:rsidR="00A522A7" w:rsidRDefault="00A522A7" w:rsidP="00A522A7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 </w:t>
                  </w:r>
                </w:p>
                <w:p w14:paraId="41FAE208" w14:textId="50BE17E9" w:rsidR="00F344D9" w:rsidRDefault="00F344D9" w:rsidP="00A522A7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27A818AB" w14:textId="76C7157C" w:rsidR="00F344D9" w:rsidRDefault="00F344D9" w:rsidP="00A522A7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4E902D2F" w14:textId="0C2236B9" w:rsidR="00F344D9" w:rsidRDefault="00F344D9" w:rsidP="00A522A7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179A1819" w14:textId="0D9B361A" w:rsidR="00F344D9" w:rsidRDefault="00F344D9" w:rsidP="00A522A7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16772DB5" w14:textId="75213D4F" w:rsidR="00F344D9" w:rsidRDefault="00F344D9" w:rsidP="00A522A7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173A079F" w14:textId="2843256C" w:rsidR="00F344D9" w:rsidRDefault="00F344D9" w:rsidP="00A522A7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32FF5EBA" w14:textId="77777777" w:rsidR="00F344D9" w:rsidRPr="00A522A7" w:rsidRDefault="00F344D9" w:rsidP="00A522A7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553EDDE2" w14:textId="77777777" w:rsidR="00A522A7" w:rsidRPr="00A522A7" w:rsidRDefault="00A522A7" w:rsidP="00A522A7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 </w:t>
                  </w:r>
                </w:p>
                <w:p w14:paraId="359586A2" w14:textId="24EFF68C" w:rsidR="00A522A7" w:rsidRPr="00A522A7" w:rsidRDefault="00A522A7" w:rsidP="00113A19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 </w:t>
                  </w:r>
                  <w:r w:rsidRPr="009506B2">
                    <w:rPr>
                      <w:rFonts w:ascii="inherit" w:eastAsia="Times New Roman" w:hAnsi="inherit" w:cs="Times New Roman"/>
                      <w:b/>
                      <w:bCs/>
                      <w:color w:val="000000" w:themeColor="text1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SOMMINISTRAZIONE FARMACI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45AD01D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F3FB6DC" w14:textId="77777777" w:rsidR="00F17255" w:rsidRDefault="00F17255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Luciana Cauli</w:t>
                  </w:r>
                </w:p>
                <w:p w14:paraId="0050B10B" w14:textId="77777777" w:rsidR="00F17255" w:rsidRDefault="00F17255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Rosario Del Vecchio</w:t>
                  </w:r>
                </w:p>
                <w:p w14:paraId="25081FAB" w14:textId="77777777" w:rsidR="00F17255" w:rsidRDefault="00F17255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Filippo De Gregorio</w:t>
                  </w:r>
                </w:p>
                <w:p w14:paraId="4657A714" w14:textId="77777777" w:rsidR="00F17255" w:rsidRDefault="00F17255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Salvatore Di Miceli</w:t>
                  </w:r>
                </w:p>
                <w:p w14:paraId="46A08872" w14:textId="73732C8D" w:rsidR="00F17255" w:rsidRDefault="00F17255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 xml:space="preserve">Anna </w:t>
                  </w:r>
                  <w:r w:rsidR="00576A2F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 xml:space="preserve">M. 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Ferracane</w:t>
                  </w:r>
                  <w:proofErr w:type="spellEnd"/>
                  <w:r w:rsidR="00576A2F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- cassetta</w:t>
                  </w:r>
                </w:p>
                <w:p w14:paraId="00F87AAF" w14:textId="2FF7476C" w:rsidR="00F17255" w:rsidRDefault="00F17255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 xml:space="preserve">Anna Santa 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Mitola</w:t>
                  </w:r>
                  <w:proofErr w:type="spellEnd"/>
                  <w:r w:rsidR="00576A2F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 xml:space="preserve"> - cassetta</w:t>
                  </w:r>
                </w:p>
                <w:p w14:paraId="1598001B" w14:textId="26048BB8" w:rsidR="00F17255" w:rsidRDefault="00F17255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Morgana Crocifissa</w:t>
                  </w:r>
                </w:p>
                <w:p w14:paraId="61B54E41" w14:textId="2964C6E7" w:rsidR="00F17255" w:rsidRDefault="00F17255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Ilaria Pagnini</w:t>
                  </w:r>
                </w:p>
                <w:p w14:paraId="25F56572" w14:textId="1487725D" w:rsidR="00F17255" w:rsidRDefault="00F17255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 xml:space="preserve">Maria 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Passannanti</w:t>
                  </w:r>
                  <w:proofErr w:type="spellEnd"/>
                </w:p>
                <w:p w14:paraId="13A692F2" w14:textId="574688A2" w:rsidR="00F17255" w:rsidRDefault="00F17255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Daniela Salimbeni</w:t>
                  </w:r>
                </w:p>
                <w:p w14:paraId="0CAB0EC7" w14:textId="3C7BD8DF" w:rsidR="00F17255" w:rsidRDefault="00F17255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lastRenderedPageBreak/>
                    <w:t xml:space="preserve">Francesca 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Trombacco</w:t>
                  </w:r>
                  <w:proofErr w:type="spellEnd"/>
                  <w:r w:rsidR="00576A2F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 xml:space="preserve"> -cassetta</w:t>
                  </w:r>
                </w:p>
                <w:p w14:paraId="75AA8C3A" w14:textId="24D21973" w:rsidR="002D21C9" w:rsidRPr="00576A2F" w:rsidRDefault="002D21C9" w:rsidP="00576A2F">
                  <w:pPr>
                    <w:jc w:val="both"/>
                    <w:rPr>
                      <w:rFonts w:ascii="inherit" w:eastAsia="Times New Roman" w:hAnsi="inherit" w:cs="Times New Roman"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  <w:r w:rsidRPr="00576A2F">
                    <w:rPr>
                      <w:rFonts w:ascii="inherit" w:eastAsia="Times New Roman" w:hAnsi="inherit" w:cs="Times New Roman"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Tutti i collaboratori scolastici e gli insegnanti di educ</w:t>
                  </w:r>
                  <w:r w:rsidR="00D63CFE" w:rsidRPr="00576A2F">
                    <w:rPr>
                      <w:rFonts w:ascii="inherit" w:eastAsia="Times New Roman" w:hAnsi="inherit" w:cs="Times New Roman"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a</w:t>
                  </w:r>
                  <w:r w:rsidRPr="00576A2F">
                    <w:rPr>
                      <w:rFonts w:ascii="inherit" w:eastAsia="Times New Roman" w:hAnsi="inherit" w:cs="Times New Roman"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  <w:t>zione fisica</w:t>
                  </w:r>
                </w:p>
                <w:p w14:paraId="2B271A49" w14:textId="77777777" w:rsidR="00113A19" w:rsidRDefault="00113A19" w:rsidP="00F17255">
                  <w:pP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bdr w:val="none" w:sz="0" w:space="0" w:color="auto" w:frame="1"/>
                      <w:lang w:eastAsia="it-IT"/>
                      <w14:ligatures w14:val="none"/>
                    </w:rPr>
                  </w:pPr>
                </w:p>
                <w:p w14:paraId="66025EC4" w14:textId="70A8B211" w:rsidR="00A522A7" w:rsidRPr="00F344D9" w:rsidRDefault="00113A19" w:rsidP="00113A19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Di Gregorio Filippo</w:t>
                  </w:r>
                </w:p>
                <w:p w14:paraId="6F091EDD" w14:textId="0AB13BD3" w:rsidR="00113A19" w:rsidRPr="00F344D9" w:rsidRDefault="00113A19" w:rsidP="00113A19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proofErr w:type="spellStart"/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Ferracane</w:t>
                  </w:r>
                  <w:proofErr w:type="spellEnd"/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 xml:space="preserve"> Annamaria</w:t>
                  </w:r>
                  <w:r w:rsidR="00576A2F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 xml:space="preserve"> </w:t>
                  </w:r>
                </w:p>
                <w:p w14:paraId="09A0F8DB" w14:textId="0B37BEF8" w:rsidR="00113A19" w:rsidRPr="00F344D9" w:rsidRDefault="00113A19" w:rsidP="00113A19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Stefania Guarino</w:t>
                  </w:r>
                </w:p>
                <w:p w14:paraId="74A5DC60" w14:textId="2A9D35A1" w:rsidR="00113A19" w:rsidRPr="00F344D9" w:rsidRDefault="00113A19" w:rsidP="00113A19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Stefano Campo</w:t>
                  </w:r>
                </w:p>
                <w:p w14:paraId="6C1F2F09" w14:textId="31066847" w:rsidR="00113A19" w:rsidRPr="00F344D9" w:rsidRDefault="00113A19" w:rsidP="00113A19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 xml:space="preserve">Gabriele </w:t>
                  </w:r>
                  <w:proofErr w:type="spellStart"/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Fortugno</w:t>
                  </w:r>
                  <w:proofErr w:type="spellEnd"/>
                </w:p>
                <w:p w14:paraId="5DDB452E" w14:textId="1171832B" w:rsidR="00113A19" w:rsidRPr="00F344D9" w:rsidRDefault="00113A19" w:rsidP="00113A19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proofErr w:type="spellStart"/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Michelagnoli</w:t>
                  </w:r>
                  <w:proofErr w:type="spellEnd"/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 xml:space="preserve"> Lorella</w:t>
                  </w:r>
                </w:p>
                <w:p w14:paraId="4AC1C384" w14:textId="70A3C7AE" w:rsidR="00113A19" w:rsidRPr="00F344D9" w:rsidRDefault="00113A19" w:rsidP="00113A19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 xml:space="preserve">Marta </w:t>
                  </w:r>
                  <w:proofErr w:type="spellStart"/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Michelagnoli</w:t>
                  </w:r>
                  <w:proofErr w:type="spellEnd"/>
                </w:p>
                <w:p w14:paraId="5630592B" w14:textId="1B7CFD32" w:rsidR="00113A19" w:rsidRPr="00F344D9" w:rsidRDefault="00113A19" w:rsidP="00113A19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Mazzoni Vittorio</w:t>
                  </w:r>
                </w:p>
                <w:p w14:paraId="250A19BE" w14:textId="7D57D086" w:rsidR="00113A19" w:rsidRPr="00F344D9" w:rsidRDefault="00113A19" w:rsidP="00113A19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proofErr w:type="spellStart"/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Pagliarello</w:t>
                  </w:r>
                  <w:proofErr w:type="spellEnd"/>
                </w:p>
                <w:p w14:paraId="2CE7B119" w14:textId="0624CD6F" w:rsidR="00113A19" w:rsidRDefault="00113A19" w:rsidP="00113A19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Leonardo Papini</w:t>
                  </w:r>
                </w:p>
                <w:p w14:paraId="4CE9D804" w14:textId="77777777" w:rsidR="00113A19" w:rsidRDefault="00113A19" w:rsidP="00113A19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45E72234" w14:textId="77777777" w:rsidR="00113A19" w:rsidRPr="00A522A7" w:rsidRDefault="00113A19" w:rsidP="00A522A7">
                  <w:pPr>
                    <w:spacing w:after="144"/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03FA80EA" w14:textId="50FA5F30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  <w:tr w:rsidR="002D21C9" w:rsidRPr="00A522A7" w14:paraId="71D98622" w14:textId="77777777" w:rsidTr="00A522A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21C4218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lastRenderedPageBreak/>
                    <w:t>5. ADDETTI ALL'USO DEL DEFIBRILLATORE</w:t>
                  </w:r>
                </w:p>
                <w:p w14:paraId="16F3FF73" w14:textId="77777777" w:rsidR="00A522A7" w:rsidRDefault="00A522A7" w:rsidP="00A522A7">
                  <w:pPr>
                    <w:spacing w:after="144"/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</w:pPr>
                  <w:r w:rsidRPr="003E4A39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Si attivano per garantire l'impiego del defibrillatore in caso di necessità in attesa dei sanitari</w:t>
                  </w:r>
                </w:p>
                <w:p w14:paraId="31204A77" w14:textId="1E9423BC" w:rsidR="002D21C9" w:rsidRPr="003E4A39" w:rsidRDefault="002D21C9" w:rsidP="00A522A7">
                  <w:pPr>
                    <w:spacing w:after="144"/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 xml:space="preserve">Controllo </w:t>
                  </w:r>
                  <w:r w:rsidR="00F03C99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 xml:space="preserve">del 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Defribillatore</w:t>
                  </w:r>
                  <w:proofErr w:type="spellEnd"/>
                  <w:r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 xml:space="preserve"> </w:t>
                  </w:r>
                  <w:r w:rsidR="00F344D9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– Barbieri Gabriele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ED59677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BF77CC4" w14:textId="77777777" w:rsidR="00A522A7" w:rsidRPr="00576A2F" w:rsidRDefault="00A522A7" w:rsidP="00576A2F">
                  <w:pPr>
                    <w:jc w:val="both"/>
                    <w:rPr>
                      <w:rFonts w:ascii="inherit" w:eastAsia="Times New Roman" w:hAnsi="inherit" w:cs="Times New Roman"/>
                      <w:bCs/>
                      <w:kern w:val="0"/>
                      <w:lang w:eastAsia="it-IT"/>
                      <w14:ligatures w14:val="none"/>
                    </w:rPr>
                  </w:pPr>
                  <w:r w:rsidRPr="00576A2F">
                    <w:rPr>
                      <w:rFonts w:ascii="inherit" w:eastAsia="Times New Roman" w:hAnsi="inherit" w:cs="Times New Roman"/>
                      <w:bCs/>
                      <w:kern w:val="0"/>
                      <w:lang w:eastAsia="it-IT"/>
                      <w14:ligatures w14:val="none"/>
                    </w:rPr>
                    <w:t>Tutto il personale in possesso di attestato di formazione</w:t>
                  </w:r>
                  <w:r w:rsidR="002D21C9" w:rsidRPr="00576A2F">
                    <w:rPr>
                      <w:rFonts w:ascii="inherit" w:eastAsia="Times New Roman" w:hAnsi="inherit" w:cs="Times New Roman"/>
                      <w:bCs/>
                      <w:kern w:val="0"/>
                      <w:lang w:eastAsia="it-IT"/>
                      <w14:ligatures w14:val="none"/>
                    </w:rPr>
                    <w:t xml:space="preserve"> BLSD</w:t>
                  </w:r>
                </w:p>
                <w:p w14:paraId="73A93E48" w14:textId="77777777" w:rsidR="00113A19" w:rsidRPr="00113A19" w:rsidRDefault="00113A19" w:rsidP="00A522A7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proofErr w:type="spellStart"/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Ferracane</w:t>
                  </w:r>
                  <w:proofErr w:type="spellEnd"/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 xml:space="preserve"> Annamaria</w:t>
                  </w:r>
                </w:p>
                <w:p w14:paraId="047DBD32" w14:textId="77777777" w:rsidR="00113A19" w:rsidRPr="00113A19" w:rsidRDefault="00113A19" w:rsidP="00A522A7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Giusto Lucia</w:t>
                  </w:r>
                </w:p>
                <w:p w14:paraId="51B29827" w14:textId="77777777" w:rsidR="00113A19" w:rsidRPr="00113A19" w:rsidRDefault="00113A19" w:rsidP="00A522A7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Grillo Teresa</w:t>
                  </w:r>
                </w:p>
                <w:p w14:paraId="1B24425B" w14:textId="77777777" w:rsidR="00113A19" w:rsidRPr="00113A19" w:rsidRDefault="00113A19" w:rsidP="00A522A7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proofErr w:type="spellStart"/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Martyelli</w:t>
                  </w:r>
                  <w:proofErr w:type="spellEnd"/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 xml:space="preserve"> Valentina</w:t>
                  </w:r>
                </w:p>
                <w:p w14:paraId="4B4BF2E0" w14:textId="77777777" w:rsidR="00113A19" w:rsidRPr="00113A19" w:rsidRDefault="00113A19" w:rsidP="00A522A7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proofErr w:type="spellStart"/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Passannanti</w:t>
                  </w:r>
                  <w:proofErr w:type="spellEnd"/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 xml:space="preserve"> Maria</w:t>
                  </w:r>
                </w:p>
                <w:p w14:paraId="60682B34" w14:textId="77777777" w:rsidR="00113A19" w:rsidRPr="00113A19" w:rsidRDefault="00113A19" w:rsidP="00A522A7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proofErr w:type="spellStart"/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Trombacco</w:t>
                  </w:r>
                  <w:proofErr w:type="spellEnd"/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 xml:space="preserve"> Francesca</w:t>
                  </w:r>
                </w:p>
                <w:p w14:paraId="478F6C8A" w14:textId="77777777" w:rsidR="00113A19" w:rsidRPr="00113A19" w:rsidRDefault="00113A19" w:rsidP="00A522A7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Gabriele Barbieri</w:t>
                  </w:r>
                </w:p>
                <w:p w14:paraId="45B2A8D5" w14:textId="77777777" w:rsidR="00113A19" w:rsidRPr="00113A19" w:rsidRDefault="00113A19" w:rsidP="00A522A7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Andrea Caretti</w:t>
                  </w:r>
                </w:p>
                <w:p w14:paraId="66E7D7CA" w14:textId="77777777" w:rsidR="00113A19" w:rsidRPr="00113A19" w:rsidRDefault="00113A19" w:rsidP="00A522A7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Simone Pisapia</w:t>
                  </w:r>
                </w:p>
                <w:p w14:paraId="22FA27E7" w14:textId="16B0DED7" w:rsidR="00113A19" w:rsidRPr="00A522A7" w:rsidRDefault="00113A19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113A1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Carlo Riotta</w:t>
                  </w:r>
                </w:p>
              </w:tc>
            </w:tr>
            <w:tr w:rsidR="002D21C9" w:rsidRPr="00A522A7" w14:paraId="70A24458" w14:textId="77777777" w:rsidTr="00A522A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0FBAF8D" w14:textId="6929DD88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6. ADDETTI COMUNICAZIONI ESTERNE</w:t>
                  </w:r>
                  <w:r w:rsidR="00576A2F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- CHIAMATE DI SOCCORSO</w:t>
                  </w:r>
                </w:p>
                <w:p w14:paraId="128A8EF7" w14:textId="77777777" w:rsidR="00A522A7" w:rsidRPr="003E4A39" w:rsidRDefault="00A522A7" w:rsidP="00A522A7">
                  <w:pPr>
                    <w:spacing w:after="144"/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</w:pPr>
                  <w:r w:rsidRPr="003E4A39">
                    <w:rPr>
                      <w:rFonts w:ascii="inherit" w:eastAsia="Times New Roman" w:hAnsi="inherit" w:cs="Times New Roman"/>
                      <w:i/>
                      <w:kern w:val="0"/>
                      <w:lang w:eastAsia="it-IT"/>
                      <w14:ligatures w14:val="none"/>
                    </w:rPr>
                    <w:t>Si attivano per tutte le comunicazioni da effettuare verso il soccorso esterno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89B4BEE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8BCDE20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Addetti in servizio alla Portineria</w:t>
                  </w:r>
                </w:p>
              </w:tc>
            </w:tr>
            <w:tr w:rsidR="002D21C9" w:rsidRPr="00A522A7" w14:paraId="48202775" w14:textId="77777777" w:rsidTr="00A522A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C24D231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lastRenderedPageBreak/>
                    <w:t>7. RESPONSABILI AREA DI RACCOLTA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BA05CC5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Raccolgono i moduli di evacuazione e controllano l'area di raccolta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95D8699" w14:textId="123FBBF0" w:rsidR="00A522A7" w:rsidRPr="00F344D9" w:rsidRDefault="00F344D9" w:rsidP="00F344D9">
                  <w:pPr>
                    <w:rPr>
                      <w:b/>
                    </w:rPr>
                  </w:pPr>
                  <w:proofErr w:type="spellStart"/>
                  <w:r w:rsidRPr="00F344D9">
                    <w:rPr>
                      <w:b/>
                    </w:rPr>
                    <w:t>Barisani</w:t>
                  </w:r>
                  <w:proofErr w:type="spellEnd"/>
                  <w:r w:rsidRPr="00F344D9">
                    <w:rPr>
                      <w:b/>
                    </w:rPr>
                    <w:t xml:space="preserve"> – Corpo Laboratori</w:t>
                  </w:r>
                </w:p>
                <w:p w14:paraId="1DBC9302" w14:textId="33A9529D" w:rsidR="00F344D9" w:rsidRPr="00F344D9" w:rsidRDefault="00F344D9" w:rsidP="00F344D9">
                  <w:pPr>
                    <w:rPr>
                      <w:b/>
                    </w:rPr>
                  </w:pPr>
                  <w:r w:rsidRPr="00F344D9">
                    <w:rPr>
                      <w:b/>
                    </w:rPr>
                    <w:t xml:space="preserve">Barbieri - </w:t>
                  </w:r>
                  <w:proofErr w:type="spellStart"/>
                  <w:r w:rsidRPr="00F344D9">
                    <w:rPr>
                      <w:b/>
                    </w:rPr>
                    <w:t>Marconcino</w:t>
                  </w:r>
                  <w:proofErr w:type="spellEnd"/>
                </w:p>
                <w:p w14:paraId="7A5FCBF3" w14:textId="71CCB496" w:rsidR="00F344D9" w:rsidRPr="00F344D9" w:rsidRDefault="00F344D9" w:rsidP="00F344D9">
                  <w:pPr>
                    <w:rPr>
                      <w:b/>
                    </w:rPr>
                  </w:pPr>
                  <w:r w:rsidRPr="00F344D9">
                    <w:rPr>
                      <w:b/>
                    </w:rPr>
                    <w:t>Puggelli – Corpo Centrale</w:t>
                  </w:r>
                </w:p>
              </w:tc>
            </w:tr>
            <w:tr w:rsidR="002D21C9" w:rsidRPr="00A522A7" w14:paraId="352FF23B" w14:textId="77777777" w:rsidTr="00A522A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vAlign w:val="center"/>
                  <w:hideMark/>
                </w:tcPr>
                <w:p w14:paraId="149688DA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E0CC266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Compilazione modulo evacuazione ATA + OSPITI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A8AAD86" w14:textId="105B1A76" w:rsidR="00A522A7" w:rsidRPr="00F344D9" w:rsidRDefault="00F344D9" w:rsidP="00A522A7">
                  <w:pPr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F344D9">
                    <w:rPr>
                      <w:rFonts w:ascii="inherit" w:eastAsia="Times New Roman" w:hAnsi="inherit" w:cs="Times New Roman"/>
                      <w:b/>
                      <w:kern w:val="0"/>
                      <w:lang w:eastAsia="it-IT"/>
                      <w14:ligatures w14:val="none"/>
                    </w:rPr>
                    <w:t>DSGA</w:t>
                  </w:r>
                </w:p>
              </w:tc>
            </w:tr>
            <w:tr w:rsidR="002D21C9" w:rsidRPr="00A522A7" w14:paraId="36288DD0" w14:textId="77777777" w:rsidTr="00A522A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B6C815A" w14:textId="76ABE925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8.RESPONSABILI SORVEGLIANZA DIVIETO DI FUMO</w:t>
                  </w:r>
                  <w:r w:rsidR="00576A2F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- PREPOSTI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ECC0A10" w14:textId="77777777" w:rsid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 </w:t>
                  </w:r>
                </w:p>
                <w:p w14:paraId="0B68CC4A" w14:textId="77777777" w:rsidR="004242E1" w:rsidRDefault="004242E1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05510A0F" w14:textId="77777777" w:rsidR="004242E1" w:rsidRDefault="004242E1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1FBDCC10" w14:textId="77777777" w:rsidR="004242E1" w:rsidRDefault="004242E1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  <w:p w14:paraId="5CAB0AD9" w14:textId="77777777" w:rsidR="004242E1" w:rsidRPr="00A522A7" w:rsidRDefault="004242E1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E672A37" w14:textId="77777777" w:rsidR="003E4A39" w:rsidRDefault="003E4A39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Paolo Cipriani</w:t>
                  </w:r>
                </w:p>
                <w:p w14:paraId="3E4F982A" w14:textId="12D13190" w:rsidR="00CB7512" w:rsidRDefault="00CB751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Franca Licata</w:t>
                  </w:r>
                </w:p>
                <w:p w14:paraId="067F4544" w14:textId="77777777" w:rsidR="003E4A39" w:rsidRDefault="00CB751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Gabriele Barbieri</w:t>
                  </w:r>
                </w:p>
                <w:p w14:paraId="28CC06AB" w14:textId="632E1351" w:rsidR="00A522A7" w:rsidRPr="00A522A7" w:rsidRDefault="003E4A39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Andrea Puggelli</w:t>
                  </w:r>
                  <w:r w:rsidR="00A522A7"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br/>
                  </w:r>
                  <w:r w:rsidR="00A522A7"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br/>
                  </w:r>
                  <w:r w:rsidR="00A522A7"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br/>
                  </w:r>
                </w:p>
              </w:tc>
            </w:tr>
            <w:tr w:rsidR="002D21C9" w:rsidRPr="00A522A7" w14:paraId="3393CCC1" w14:textId="77777777" w:rsidTr="00A522A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CD5272C" w14:textId="4AD8114B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9. C</w:t>
                  </w:r>
                  <w:r w:rsidR="003E4A3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ONTROLLO DEGLI ESTINTORI E DEGLI ALTRI DISPOSITIVI ANTINCENDIO 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84CAF2F" w14:textId="1D976BE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Corpo </w:t>
                  </w:r>
                  <w:r w:rsidR="004242E1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Principale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53068A8" w14:textId="77777777" w:rsidR="00A522A7" w:rsidRPr="00727C70" w:rsidRDefault="00CB751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Giacomo </w:t>
                  </w:r>
                  <w:proofErr w:type="spellStart"/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Barisani</w:t>
                  </w:r>
                  <w:proofErr w:type="spellEnd"/>
                </w:p>
                <w:p w14:paraId="20E95CA4" w14:textId="0513BE84" w:rsidR="00CB7512" w:rsidRPr="00727C70" w:rsidRDefault="00CB751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Cosimo Antonio</w:t>
                  </w:r>
                </w:p>
              </w:tc>
            </w:tr>
            <w:tr w:rsidR="002D21C9" w:rsidRPr="00A522A7" w14:paraId="4334AEC5" w14:textId="77777777" w:rsidTr="00A522A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vAlign w:val="center"/>
                  <w:hideMark/>
                </w:tcPr>
                <w:p w14:paraId="4822E566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DC7595C" w14:textId="6ABA28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 xml:space="preserve">Corpo </w:t>
                  </w:r>
                  <w:r w:rsidR="004242E1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Laboratori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88250E4" w14:textId="763CB7CE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Giacomo </w:t>
                  </w:r>
                  <w:proofErr w:type="spellStart"/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Barisani</w:t>
                  </w:r>
                  <w:proofErr w:type="spellEnd"/>
                </w:p>
                <w:p w14:paraId="63BC206C" w14:textId="4A662513" w:rsidR="00A522A7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Cosimo Antonio</w:t>
                  </w:r>
                </w:p>
              </w:tc>
            </w:tr>
            <w:tr w:rsidR="002D21C9" w:rsidRPr="00A522A7" w14:paraId="19F8EC41" w14:textId="77777777" w:rsidTr="00CB7512">
              <w:trPr>
                <w:trHeight w:val="501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vAlign w:val="center"/>
                  <w:hideMark/>
                </w:tcPr>
                <w:p w14:paraId="572185BF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C14C37C" w14:textId="0EE42955" w:rsidR="00A522A7" w:rsidRPr="00A522A7" w:rsidRDefault="004242E1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Marconcino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60E9C31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Giacomo </w:t>
                  </w:r>
                  <w:proofErr w:type="spellStart"/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Barisani</w:t>
                  </w:r>
                  <w:proofErr w:type="spellEnd"/>
                </w:p>
                <w:p w14:paraId="039C3063" w14:textId="698AD758" w:rsidR="00A522A7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Cosimo Antonio</w:t>
                  </w:r>
                </w:p>
              </w:tc>
            </w:tr>
            <w:tr w:rsidR="002D21C9" w:rsidRPr="00A522A7" w14:paraId="710339E0" w14:textId="77777777" w:rsidTr="00792167">
              <w:trPr>
                <w:trHeight w:val="977"/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D8C4C7B" w14:textId="74839FCE" w:rsidR="00CB7512" w:rsidRPr="00A522A7" w:rsidRDefault="00CB7512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10. I</w:t>
                  </w:r>
                  <w:r w:rsidR="003E4A3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NTERRUZIONE TRAFFICO SULLA VIA PUBBLICA E CONTROLLO ACCESSI ESTERNI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87767E8" w14:textId="77777777" w:rsidR="00CB7512" w:rsidRPr="00A522A7" w:rsidRDefault="00CB7512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br/>
                  </w:r>
                </w:p>
                <w:p w14:paraId="0A5F06D8" w14:textId="37D9E049" w:rsidR="00CB7512" w:rsidRPr="00A522A7" w:rsidRDefault="00CB7512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A420E2D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Renata Castiglia</w:t>
                  </w:r>
                </w:p>
                <w:p w14:paraId="5326DBD1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Luciana Cauli</w:t>
                  </w:r>
                </w:p>
                <w:p w14:paraId="14CBCA5A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Filippo Di Gregorio</w:t>
                  </w:r>
                </w:p>
                <w:p w14:paraId="691EA7F9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Salvatore Di Miceli</w:t>
                  </w:r>
                </w:p>
                <w:p w14:paraId="581EEE05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Anna Maria Ferracane</w:t>
                  </w:r>
                </w:p>
                <w:p w14:paraId="359E2B9B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Mariarosaria Gallo</w:t>
                  </w:r>
                </w:p>
                <w:p w14:paraId="0FFBA178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Lucia Giusto</w:t>
                  </w:r>
                </w:p>
                <w:p w14:paraId="436E28FF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Teresa Grillo</w:t>
                  </w:r>
                </w:p>
                <w:p w14:paraId="7427A583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Stefania Guarino</w:t>
                  </w:r>
                </w:p>
                <w:p w14:paraId="30057B7E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Valentina Martelli</w:t>
                  </w:r>
                </w:p>
                <w:p w14:paraId="5D5F4FA3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Maria Teresa Matarise</w:t>
                  </w:r>
                </w:p>
                <w:p w14:paraId="2C7F0944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Anna Santa Mitola</w:t>
                  </w:r>
                </w:p>
                <w:p w14:paraId="20934282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Morgana Crocifissa</w:t>
                  </w:r>
                </w:p>
                <w:p w14:paraId="4C6B2FAC" w14:textId="77777777" w:rsidR="00CB7512" w:rsidRPr="00727C70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Maria </w:t>
                  </w:r>
                  <w:proofErr w:type="spellStart"/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Passannanti</w:t>
                  </w:r>
                  <w:proofErr w:type="spellEnd"/>
                </w:p>
                <w:p w14:paraId="4710A709" w14:textId="61394F03" w:rsidR="00CB7512" w:rsidRDefault="00CB7512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lastRenderedPageBreak/>
                    <w:t xml:space="preserve">Francesca </w:t>
                  </w:r>
                  <w:proofErr w:type="spellStart"/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Trombacco</w:t>
                  </w:r>
                  <w:proofErr w:type="spellEnd"/>
                </w:p>
                <w:p w14:paraId="7EA1FF00" w14:textId="77777777" w:rsidR="00F03C99" w:rsidRDefault="00F03C99" w:rsidP="00F03C99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Onesti Maddalena</w:t>
                  </w:r>
                </w:p>
                <w:p w14:paraId="27C09EB5" w14:textId="77777777" w:rsidR="00F03C99" w:rsidRDefault="00F03C99" w:rsidP="00F03C99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Sara Boldrini</w:t>
                  </w:r>
                </w:p>
                <w:p w14:paraId="23955B66" w14:textId="77777777" w:rsidR="00F03C99" w:rsidRDefault="00F03C99" w:rsidP="00F03C99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Delle Cave Massimiliano</w:t>
                  </w:r>
                </w:p>
                <w:p w14:paraId="6E990000" w14:textId="77777777" w:rsidR="00F03C99" w:rsidRPr="00727C70" w:rsidRDefault="00F03C99" w:rsidP="00CB7512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  <w:p w14:paraId="7A963F31" w14:textId="4674710D" w:rsidR="00CB7512" w:rsidRPr="00727C70" w:rsidRDefault="00CB751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  <w:tr w:rsidR="002D21C9" w:rsidRPr="00A522A7" w14:paraId="21E2F2B3" w14:textId="77777777" w:rsidTr="00A522A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9FAD7D8" w14:textId="4E6C01A4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lastRenderedPageBreak/>
                    <w:t>11. I</w:t>
                  </w:r>
                  <w:r w:rsidR="003E4A3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NTERRUZIONE UTENZE (GAS</w:t>
                  </w:r>
                  <w:r w:rsidR="002D21C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,</w:t>
                  </w:r>
                  <w:r w:rsidR="003E4A3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ENERGIA ELETTRICA</w:t>
                  </w:r>
                  <w:r w:rsidR="002D21C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,</w:t>
                  </w:r>
                  <w:r w:rsidR="003E4A3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ACQUA)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737703B" w14:textId="77777777" w:rsidR="00A522A7" w:rsidRPr="00A522A7" w:rsidRDefault="00A522A7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  <w:r w:rsidRPr="00A522A7"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88C9F30" w14:textId="77777777" w:rsidR="00CB7512" w:rsidRPr="00727C70" w:rsidRDefault="00CB751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Cosimo Antonio</w:t>
                  </w:r>
                </w:p>
                <w:p w14:paraId="04D95D75" w14:textId="6C8B7024" w:rsidR="00A522A7" w:rsidRPr="00727C70" w:rsidRDefault="00CB751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Armando Satiro </w:t>
                  </w:r>
                  <w:r w:rsidR="00A522A7" w:rsidRPr="00727C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br/>
                    <w:t> </w:t>
                  </w:r>
                </w:p>
              </w:tc>
            </w:tr>
            <w:tr w:rsidR="00576A2F" w:rsidRPr="00A522A7" w14:paraId="65968269" w14:textId="77777777" w:rsidTr="00A522A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4FD8CEB2" w14:textId="669228F6" w:rsidR="00576A2F" w:rsidRPr="00A522A7" w:rsidRDefault="00576A2F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12. PREPOSTI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4B7E627F" w14:textId="77777777" w:rsidR="00576A2F" w:rsidRPr="00A522A7" w:rsidRDefault="00576A2F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4A958830" w14:textId="1E99C3C8" w:rsidR="00576A2F" w:rsidRPr="00576A2F" w:rsidRDefault="00576A2F" w:rsidP="00A522A7">
                  <w:pPr>
                    <w:rPr>
                      <w:rFonts w:ascii="inherit" w:eastAsia="Times New Roman" w:hAnsi="inherit" w:cs="Times New Roman"/>
                      <w:bCs/>
                      <w:kern w:val="0"/>
                      <w:lang w:eastAsia="it-IT"/>
                      <w14:ligatures w14:val="none"/>
                    </w:rPr>
                  </w:pPr>
                  <w:r w:rsidRPr="00576A2F">
                    <w:rPr>
                      <w:rFonts w:ascii="inherit" w:eastAsia="Times New Roman" w:hAnsi="inherit" w:cs="Times New Roman"/>
                      <w:bCs/>
                      <w:kern w:val="0"/>
                      <w:lang w:eastAsia="it-IT"/>
                      <w14:ligatures w14:val="none"/>
                    </w:rPr>
                    <w:t>Vedi elenco allegato</w:t>
                  </w:r>
                </w:p>
              </w:tc>
            </w:tr>
            <w:tr w:rsidR="002D21C9" w:rsidRPr="00A522A7" w14:paraId="54AD559F" w14:textId="77777777" w:rsidTr="00A522A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40E7FA52" w14:textId="29BF3614" w:rsidR="00CB7512" w:rsidRPr="00A522A7" w:rsidRDefault="00CB7512" w:rsidP="00A522A7">
                  <w:pP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1</w:t>
                  </w:r>
                  <w:r w:rsidR="00576A2F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3</w:t>
                  </w:r>
                  <w:r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. S</w:t>
                  </w:r>
                  <w:r w:rsidR="002D21C9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UPPORTO PERSONE CON DISABILITA’</w:t>
                  </w: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1E7AE7B2" w14:textId="77777777" w:rsidR="00CB7512" w:rsidRPr="00A522A7" w:rsidRDefault="00CB7512" w:rsidP="00A522A7">
                  <w:pPr>
                    <w:rPr>
                      <w:rFonts w:ascii="inherit" w:eastAsia="Times New Roman" w:hAnsi="inherit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3BFBB"/>
                    <w:left w:val="single" w:sz="6" w:space="0" w:color="C3BFBB"/>
                    <w:bottom w:val="single" w:sz="6" w:space="0" w:color="C3BFBB"/>
                    <w:right w:val="single" w:sz="6" w:space="0" w:color="C3BFBB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</w:tcPr>
                <w:p w14:paraId="3D656D78" w14:textId="533DD24B" w:rsidR="00CB7512" w:rsidRPr="00B61A03" w:rsidRDefault="00B61A03" w:rsidP="00CB7512">
                  <w:pPr>
                    <w:rPr>
                      <w:rFonts w:ascii="inherit" w:eastAsia="Times New Roman" w:hAnsi="inherit" w:cs="Times New Roman"/>
                      <w:bCs/>
                      <w:kern w:val="0"/>
                      <w:lang w:eastAsia="it-IT"/>
                      <w14:ligatures w14:val="none"/>
                    </w:rPr>
                  </w:pPr>
                  <w:r w:rsidRPr="00B61A03">
                    <w:rPr>
                      <w:rFonts w:ascii="inherit" w:eastAsia="Times New Roman" w:hAnsi="inherit" w:cs="Times New Roman"/>
                      <w:bCs/>
                      <w:kern w:val="0"/>
                      <w:lang w:eastAsia="it-IT"/>
                      <w14:ligatures w14:val="none"/>
                    </w:rPr>
                    <w:t>Beneficiari art. 7</w:t>
                  </w:r>
                </w:p>
                <w:p w14:paraId="6C174B36" w14:textId="77777777" w:rsidR="00CB7512" w:rsidRPr="00B61A03" w:rsidRDefault="00CB7512" w:rsidP="00A522A7">
                  <w:pPr>
                    <w:rPr>
                      <w:rFonts w:ascii="inherit" w:eastAsia="Times New Roman" w:hAnsi="inherit" w:cs="Times New Roman"/>
                      <w:bCs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</w:tbl>
          <w:p w14:paraId="1A85826A" w14:textId="77777777" w:rsidR="00A522A7" w:rsidRPr="00A522A7" w:rsidRDefault="00A522A7" w:rsidP="00A522A7">
            <w:pPr>
              <w:jc w:val="center"/>
              <w:rPr>
                <w:rFonts w:ascii="inherit" w:eastAsia="Times New Roman" w:hAnsi="inherit" w:cs="Times New Roman"/>
                <w:color w:val="3D3D37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105FBF33" w14:textId="77777777" w:rsidR="006A3447" w:rsidRDefault="006A3447"/>
    <w:sectPr w:rsidR="006A3447" w:rsidSect="00A522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Oswald">
    <w:altName w:val="Arial Narrow"/>
    <w:charset w:val="4D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F2357"/>
    <w:multiLevelType w:val="multilevel"/>
    <w:tmpl w:val="F2E4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A7"/>
    <w:rsid w:val="00075505"/>
    <w:rsid w:val="00113A19"/>
    <w:rsid w:val="00234896"/>
    <w:rsid w:val="002D21C9"/>
    <w:rsid w:val="003E4A39"/>
    <w:rsid w:val="003F2897"/>
    <w:rsid w:val="004242E1"/>
    <w:rsid w:val="00576A2F"/>
    <w:rsid w:val="006A3447"/>
    <w:rsid w:val="00727C70"/>
    <w:rsid w:val="007471D9"/>
    <w:rsid w:val="007570FF"/>
    <w:rsid w:val="008E1A1A"/>
    <w:rsid w:val="009506B2"/>
    <w:rsid w:val="00A522A7"/>
    <w:rsid w:val="00A81427"/>
    <w:rsid w:val="00B61A03"/>
    <w:rsid w:val="00CB7512"/>
    <w:rsid w:val="00D63CFE"/>
    <w:rsid w:val="00D87B09"/>
    <w:rsid w:val="00E1111D"/>
    <w:rsid w:val="00EC1742"/>
    <w:rsid w:val="00F03C99"/>
    <w:rsid w:val="00F17255"/>
    <w:rsid w:val="00F344D9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BC90"/>
  <w15:chartTrackingRefBased/>
  <w15:docId w15:val="{3471A20D-D3CF-AA43-BC1A-16769E07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22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522A7"/>
    <w:rPr>
      <w:b/>
      <w:bCs/>
    </w:rPr>
  </w:style>
  <w:style w:type="character" w:styleId="Enfasicorsivo">
    <w:name w:val="Emphasis"/>
    <w:basedOn w:val="Carpredefinitoparagrafo"/>
    <w:uiPriority w:val="20"/>
    <w:qFormat/>
    <w:rsid w:val="003F289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C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Barisani</dc:creator>
  <cp:keywords/>
  <dc:description/>
  <cp:lastModifiedBy>Paolo Cipriani</cp:lastModifiedBy>
  <cp:revision>2</cp:revision>
  <cp:lastPrinted>2023-08-30T13:42:00Z</cp:lastPrinted>
  <dcterms:created xsi:type="dcterms:W3CDTF">2023-08-30T13:46:00Z</dcterms:created>
  <dcterms:modified xsi:type="dcterms:W3CDTF">2023-08-30T13:46:00Z</dcterms:modified>
</cp:coreProperties>
</file>