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25BC" w14:textId="36B437B3" w:rsidR="00E57F0F" w:rsidRPr="00E57F0F" w:rsidRDefault="001E56FB" w:rsidP="00A16E15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Bozza del </w:t>
      </w:r>
      <w:r w:rsidR="00F649F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Regolamento inerente i p</w:t>
      </w:r>
      <w:r w:rsidR="00E57F0F" w:rsidRPr="00A16E1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assaggi tra i percorsi di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</w:t>
      </w:r>
      <w:r w:rsidR="00E57F0F" w:rsidRPr="00A16E1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struzione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</w:t>
      </w:r>
      <w:r w:rsidR="00E57F0F" w:rsidRPr="00A16E1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rofessionale ed </w:t>
      </w:r>
      <w:proofErr w:type="spellStart"/>
      <w:r w:rsidR="00E57F0F" w:rsidRPr="00A16E1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IeFP</w:t>
      </w:r>
      <w:proofErr w:type="spellEnd"/>
    </w:p>
    <w:p w14:paraId="56647D81" w14:textId="77777777" w:rsidR="00E57F0F" w:rsidRPr="00E57F0F" w:rsidRDefault="00E57F0F" w:rsidP="00E57F0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In base all’art. 8 comma 1 del D. Lgs. 61/17, i passaggi tra i percorsi di istruzione professionale e i percorsi di istruzione e formazione professionale e viceversa, “</w:t>
      </w:r>
      <w:r w:rsidRPr="00E57F0F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costituiscono una delle opportunità che garantiscono alla studentessa e allo studente la realizzazione di un percorso personale di crescita e di apprendimento, in rapporto alle proprie potenzialità, attitudini ed interessi, anche attraverso la ridefinizione delle scelte, senza disperdere il proprio bagaglio di acquisizioni.”</w:t>
      </w:r>
    </w:p>
    <w:p w14:paraId="682FA064" w14:textId="77777777" w:rsidR="00E57F0F" w:rsidRPr="00E57F0F" w:rsidRDefault="00E57F0F" w:rsidP="00E57F0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Le istituzioni scolastiche e formative </w:t>
      </w:r>
      <w:r w:rsidRPr="00E57F0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assicurano e assistono la reversibilità delle scelte</w:t>
      </w: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e la possibilità di passaggio delle studentesse e degli studenti. In </w:t>
      </w:r>
      <w:r w:rsidRPr="00E57F0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mancanza delle condizioni essenziali per l’ammissione e l’inserimento nel percorso richiesto</w:t>
      </w: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 le citate istituzioni sono tenute ad attuare le necessarie misure di </w:t>
      </w:r>
      <w:proofErr w:type="spellStart"/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ri</w:t>
      </w:r>
      <w:proofErr w:type="spellEnd"/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-orientamento con la proposta di soluzioni alternative idonee a facilitare la prosecuzione degli studi.</w:t>
      </w:r>
    </w:p>
    <w:p w14:paraId="06291711" w14:textId="6280D3D6" w:rsidR="00E57F0F" w:rsidRPr="00E57F0F" w:rsidRDefault="00E57F0F" w:rsidP="00E57F0F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Applicazione dell’Accordo</w:t>
      </w:r>
      <w:r w:rsidR="00047768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 xml:space="preserve"> in Conferenza Stato </w:t>
      </w:r>
      <w:r w:rsidR="00A16E15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Regioni del 10 maggio 2018</w:t>
      </w:r>
    </w:p>
    <w:p w14:paraId="059029A4" w14:textId="515B52F8" w:rsidR="00E57F0F" w:rsidRPr="00E57F0F" w:rsidRDefault="00E57F0F" w:rsidP="00E57F0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 contenuti dell’Accordo si applicano a partire dalle classi prime attivate nell’anno scolastico 2018/19.</w:t>
      </w:r>
    </w:p>
    <w:p w14:paraId="069A2B75" w14:textId="77777777" w:rsidR="00E57F0F" w:rsidRPr="00E57F0F" w:rsidRDefault="00E57F0F" w:rsidP="00E57F0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Le </w:t>
      </w:r>
      <w:r w:rsidRPr="00E57F0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procedure</w:t>
      </w: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per consentire i passaggi tra i due sistemi possono essere </w:t>
      </w:r>
      <w:r w:rsidRPr="00E57F0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attivate</w:t>
      </w: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:</w:t>
      </w:r>
    </w:p>
    <w:p w14:paraId="6381E7CA" w14:textId="77777777" w:rsidR="00E57F0F" w:rsidRPr="00E57F0F" w:rsidRDefault="00E57F0F" w:rsidP="00E57F0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a) per i </w:t>
      </w:r>
      <w:r w:rsidRPr="00E57F0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primi tre anni</w:t>
      </w: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 dei percorsi di </w:t>
      </w:r>
      <w:proofErr w:type="spellStart"/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IeFP</w:t>
      </w:r>
      <w:proofErr w:type="spellEnd"/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e di IP, nel corso o al termine di ciascun anno;</w:t>
      </w:r>
    </w:p>
    <w:p w14:paraId="09A62ABF" w14:textId="77777777" w:rsidR="00E57F0F" w:rsidRPr="00E57F0F" w:rsidRDefault="00E57F0F" w:rsidP="00E57F0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b) al termine del </w:t>
      </w:r>
      <w:r w:rsidRPr="00E57F0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quarto anno,</w:t>
      </w: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 per i passaggi dai percorsi di </w:t>
      </w:r>
      <w:proofErr w:type="spellStart"/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IeFP</w:t>
      </w:r>
      <w:proofErr w:type="spellEnd"/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a quelli di IP.</w:t>
      </w:r>
    </w:p>
    <w:p w14:paraId="46C28640" w14:textId="77777777" w:rsidR="00E57F0F" w:rsidRPr="00E57F0F" w:rsidRDefault="00E57F0F" w:rsidP="00E57F0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 passaggi possono </w:t>
      </w:r>
      <w:r w:rsidRPr="00E57F0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essere richiesti</w:t>
      </w: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anche</w:t>
      </w:r>
    </w:p>
    <w:p w14:paraId="2FA52D2D" w14:textId="77777777" w:rsidR="00E57F0F" w:rsidRPr="00E57F0F" w:rsidRDefault="00E57F0F" w:rsidP="00E57F0F">
      <w:pPr>
        <w:numPr>
          <w:ilvl w:val="0"/>
          <w:numId w:val="1"/>
        </w:numPr>
        <w:shd w:val="clear" w:color="auto" w:fill="FFFFFF"/>
        <w:spacing w:after="150" w:line="240" w:lineRule="auto"/>
        <w:ind w:left="795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in caso di </w:t>
      </w:r>
      <w:r w:rsidRPr="00E57F0F"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  <w:t>discontinuità nella frequenza</w:t>
      </w:r>
      <w:r w:rsidRPr="00E57F0F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 dei percorsi quinquennali di IP o triennali e quadriennali di </w:t>
      </w:r>
      <w:proofErr w:type="spellStart"/>
      <w:r w:rsidRPr="00E57F0F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IeFP</w:t>
      </w:r>
      <w:proofErr w:type="spellEnd"/>
    </w:p>
    <w:p w14:paraId="6EC2EEB6" w14:textId="77777777" w:rsidR="00E57F0F" w:rsidRPr="00E57F0F" w:rsidRDefault="00E57F0F" w:rsidP="00E57F0F">
      <w:pPr>
        <w:numPr>
          <w:ilvl w:val="0"/>
          <w:numId w:val="1"/>
        </w:numPr>
        <w:shd w:val="clear" w:color="auto" w:fill="FFFFFF"/>
        <w:spacing w:after="150" w:line="240" w:lineRule="auto"/>
        <w:ind w:left="795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nell'ipotesi di </w:t>
      </w:r>
      <w:r w:rsidRPr="00E57F0F"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  <w:t>rientro nei percorsi di IP</w:t>
      </w:r>
      <w:r w:rsidRPr="00E57F0F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dopo un periodo di interruzione degli studi</w:t>
      </w:r>
    </w:p>
    <w:p w14:paraId="474CB461" w14:textId="67A323D6" w:rsidR="00E57F0F" w:rsidRPr="00E57F0F" w:rsidRDefault="00E57F0F" w:rsidP="00E57F0F">
      <w:pPr>
        <w:numPr>
          <w:ilvl w:val="0"/>
          <w:numId w:val="1"/>
        </w:numPr>
        <w:shd w:val="clear" w:color="auto" w:fill="FFFFFF"/>
        <w:spacing w:after="150" w:line="240" w:lineRule="auto"/>
        <w:ind w:left="795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nell'ipotesi di </w:t>
      </w:r>
      <w:r w:rsidRPr="00E57F0F"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  <w:t xml:space="preserve">rientro nei percorsi di </w:t>
      </w:r>
      <w:proofErr w:type="spellStart"/>
      <w:r w:rsidRPr="00E57F0F"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  <w:t>IeFP</w:t>
      </w:r>
      <w:proofErr w:type="spellEnd"/>
      <w:r w:rsidRPr="00E57F0F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dopo un periodo di interruzione degli studi</w:t>
      </w:r>
    </w:p>
    <w:p w14:paraId="64B0B53E" w14:textId="77777777" w:rsidR="00E57F0F" w:rsidRPr="00E57F0F" w:rsidRDefault="00E57F0F" w:rsidP="00E57F0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Tempistica per la domanda di passaggio</w:t>
      </w:r>
    </w:p>
    <w:tbl>
      <w:tblPr>
        <w:tblW w:w="93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55"/>
        <w:gridCol w:w="3366"/>
        <w:gridCol w:w="2779"/>
      </w:tblGrid>
      <w:tr w:rsidR="00E57F0F" w:rsidRPr="00E57F0F" w14:paraId="17B7A835" w14:textId="77777777" w:rsidTr="00F649F3">
        <w:trPr>
          <w:trHeight w:val="843"/>
          <w:tblCellSpacing w:w="15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25FAB7" w14:textId="77777777" w:rsidR="00E57F0F" w:rsidRPr="00E57F0F" w:rsidRDefault="00E57F0F" w:rsidP="00E57F0F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E57F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it-IT"/>
              </w:rPr>
              <w:t>Casistica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102D99" w14:textId="77777777" w:rsidR="00E57F0F" w:rsidRPr="00E57F0F" w:rsidRDefault="00E57F0F" w:rsidP="00E57F0F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E57F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it-IT"/>
              </w:rPr>
              <w:t>Scadenza per la presentazione della domanda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B22EBB" w14:textId="77777777" w:rsidR="00E57F0F" w:rsidRPr="00E57F0F" w:rsidRDefault="00E57F0F" w:rsidP="00E57F0F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E57F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it-IT"/>
              </w:rPr>
              <w:t>Conclusione dell’operazione di passaggio</w:t>
            </w:r>
          </w:p>
        </w:tc>
      </w:tr>
      <w:tr w:rsidR="00E57F0F" w:rsidRPr="00E57F0F" w14:paraId="64CA13FD" w14:textId="77777777" w:rsidTr="00E57F0F">
        <w:trPr>
          <w:tblCellSpacing w:w="15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CBEC9" w14:textId="77777777" w:rsidR="00E57F0F" w:rsidRPr="00E57F0F" w:rsidRDefault="00E57F0F" w:rsidP="00E57F0F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E57F0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Richiesta di passaggio ai percorsi di IP nel corso dei primi due anni dei percorsi di </w:t>
            </w:r>
            <w:proofErr w:type="spellStart"/>
            <w:r w:rsidRPr="00E57F0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IeFP</w:t>
            </w:r>
            <w:proofErr w:type="spellEnd"/>
            <w:r w:rsidRPr="00E57F0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F01471" w14:textId="77777777" w:rsidR="00E57F0F" w:rsidRPr="00E57F0F" w:rsidRDefault="00E57F0F" w:rsidP="00E57F0F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E57F0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Entro il 31 gennaio dell’anno formativo cui è iscritto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4CEA6D" w14:textId="77777777" w:rsidR="00E57F0F" w:rsidRPr="00E57F0F" w:rsidRDefault="00E57F0F" w:rsidP="00E57F0F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E57F0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Entro il mese di febbraio successivo</w:t>
            </w:r>
          </w:p>
        </w:tc>
      </w:tr>
      <w:tr w:rsidR="00E57F0F" w:rsidRPr="00E57F0F" w14:paraId="7C601B1E" w14:textId="77777777" w:rsidTr="00E57F0F">
        <w:trPr>
          <w:tblCellSpacing w:w="15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6DBA2F" w14:textId="77777777" w:rsidR="00E57F0F" w:rsidRPr="00E57F0F" w:rsidRDefault="00E57F0F" w:rsidP="00E57F0F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E57F0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Richiesta di passaggio ai percorsi di IP nel corso del terzo anno dei percorsi di </w:t>
            </w:r>
            <w:proofErr w:type="spellStart"/>
            <w:r w:rsidRPr="00E57F0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IeFP</w:t>
            </w:r>
            <w:proofErr w:type="spellEnd"/>
            <w:r w:rsidRPr="00E57F0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8C7EC9" w14:textId="77777777" w:rsidR="00E57F0F" w:rsidRPr="00E57F0F" w:rsidRDefault="00E57F0F" w:rsidP="00E57F0F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E57F0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Entro il 30 novembre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E8931A" w14:textId="77777777" w:rsidR="00E57F0F" w:rsidRPr="00E57F0F" w:rsidRDefault="00E57F0F" w:rsidP="00E57F0F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E57F0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Non indicato</w:t>
            </w:r>
          </w:p>
        </w:tc>
      </w:tr>
      <w:tr w:rsidR="00E57F0F" w:rsidRPr="00E57F0F" w14:paraId="3283FF35" w14:textId="77777777" w:rsidTr="00E57F0F">
        <w:trPr>
          <w:tblCellSpacing w:w="15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FD4377" w14:textId="77777777" w:rsidR="00E57F0F" w:rsidRPr="00E57F0F" w:rsidRDefault="00E57F0F" w:rsidP="00E57F0F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E57F0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Richiesta di passaggio ai percorsi di IP al termine dell’anno formativo dei percorsi </w:t>
            </w:r>
            <w:proofErr w:type="spellStart"/>
            <w:r w:rsidRPr="00E57F0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IeFP</w:t>
            </w:r>
            <w:proofErr w:type="spellEnd"/>
            <w:r w:rsidRPr="00E57F0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11DF8E" w14:textId="77777777" w:rsidR="00E57F0F" w:rsidRPr="00E57F0F" w:rsidRDefault="00E57F0F" w:rsidP="00E57F0F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E57F0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Entro il 30 giugno e, comunque, in tempo utile per consentire il perfezionamento di tutte le operazioni connesse al passaggio prima dell’inizio dell’anno scolastico successivo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BA34AF" w14:textId="77777777" w:rsidR="00E57F0F" w:rsidRPr="00E57F0F" w:rsidRDefault="00E57F0F" w:rsidP="00E57F0F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E57F0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Entro l’inizio dell’anno scolastico successivo</w:t>
            </w:r>
          </w:p>
        </w:tc>
      </w:tr>
      <w:tr w:rsidR="00E57F0F" w:rsidRPr="00E57F0F" w14:paraId="3D80C0D1" w14:textId="77777777" w:rsidTr="00E57F0F">
        <w:trPr>
          <w:tblCellSpacing w:w="15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261CF" w14:textId="77777777" w:rsidR="00E57F0F" w:rsidRPr="00E57F0F" w:rsidRDefault="00E57F0F" w:rsidP="00E57F0F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E57F0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 xml:space="preserve">Richiesta di passaggio ai percorsi di </w:t>
            </w:r>
            <w:proofErr w:type="spellStart"/>
            <w:r w:rsidRPr="00E57F0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IeFP</w:t>
            </w:r>
            <w:proofErr w:type="spellEnd"/>
            <w:r w:rsidRPr="00E57F0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, erogati sia dalle Istituzioni formative, sia da quelle scolastiche in via sussidiaria.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CEF599" w14:textId="77777777" w:rsidR="00E57F0F" w:rsidRPr="00E57F0F" w:rsidRDefault="00E57F0F" w:rsidP="00E57F0F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E57F0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Definito dalle specifiche regolamentazioni regionali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B0DFA7" w14:textId="77777777" w:rsidR="00E57F0F" w:rsidRPr="00E57F0F" w:rsidRDefault="00E57F0F" w:rsidP="00E57F0F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E57F0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Definito dalle specifiche regolamentazioni regionali</w:t>
            </w:r>
          </w:p>
        </w:tc>
      </w:tr>
      <w:tr w:rsidR="00E57F0F" w:rsidRPr="00E57F0F" w14:paraId="1671D5FD" w14:textId="77777777" w:rsidTr="00E57F0F">
        <w:trPr>
          <w:tblCellSpacing w:w="15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71DFC8" w14:textId="77777777" w:rsidR="00E57F0F" w:rsidRPr="00E57F0F" w:rsidRDefault="00E57F0F" w:rsidP="00E57F0F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E57F0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Richiesta di passaggio ai percorsi di </w:t>
            </w:r>
            <w:proofErr w:type="spellStart"/>
            <w:r w:rsidRPr="00E57F0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IeFP</w:t>
            </w:r>
            <w:proofErr w:type="spellEnd"/>
            <w:r w:rsidRPr="00E57F0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nel corso del terzo anno dei percorsi di IP.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A2A492" w14:textId="77777777" w:rsidR="00E57F0F" w:rsidRPr="00E57F0F" w:rsidRDefault="00E57F0F" w:rsidP="00E57F0F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E57F0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Entro il 30 novembre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902F42" w14:textId="77777777" w:rsidR="00E57F0F" w:rsidRPr="00E57F0F" w:rsidRDefault="00E57F0F" w:rsidP="00E57F0F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E57F0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Non indicato</w:t>
            </w:r>
          </w:p>
        </w:tc>
      </w:tr>
    </w:tbl>
    <w:p w14:paraId="282B0AAD" w14:textId="78A2A474" w:rsidR="00E57F0F" w:rsidRPr="00E57F0F" w:rsidRDefault="00E57F0F" w:rsidP="00E57F0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Attivazione della procedura</w:t>
      </w:r>
    </w:p>
    <w:p w14:paraId="1645586E" w14:textId="77777777" w:rsidR="00E57F0F" w:rsidRPr="00E57F0F" w:rsidRDefault="00E57F0F" w:rsidP="00E57F0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passaggio è effettuato a domanda presentata, per il tramite della istituzione di appartenenza, all’istituzione presso la quale è attivo il percorso richiesto, che ne verifica le condizioni di ammissibilità.</w:t>
      </w:r>
    </w:p>
    <w:p w14:paraId="7D5E35AB" w14:textId="77777777" w:rsidR="00E57F0F" w:rsidRPr="00E57F0F" w:rsidRDefault="00E57F0F" w:rsidP="00E57F0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 domanda è presentata direttamente all’istituzione scolastica o formativa di destinazione</w:t>
      </w:r>
    </w:p>
    <w:p w14:paraId="223DECCA" w14:textId="77777777" w:rsidR="00E57F0F" w:rsidRPr="00E57F0F" w:rsidRDefault="00E57F0F" w:rsidP="00E57F0F">
      <w:pPr>
        <w:numPr>
          <w:ilvl w:val="0"/>
          <w:numId w:val="2"/>
        </w:numPr>
        <w:shd w:val="clear" w:color="auto" w:fill="FFFFFF"/>
        <w:spacing w:after="150" w:line="240" w:lineRule="auto"/>
        <w:ind w:left="795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in caso di discontinuità nella frequenza dei percorsi quinquennali di IP o triennali e quadriennali di </w:t>
      </w:r>
      <w:proofErr w:type="spellStart"/>
      <w:r w:rsidRPr="00E57F0F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IeFP</w:t>
      </w:r>
      <w:proofErr w:type="spellEnd"/>
    </w:p>
    <w:p w14:paraId="3CB1CB0A" w14:textId="77777777" w:rsidR="00E57F0F" w:rsidRPr="00E57F0F" w:rsidRDefault="00E57F0F" w:rsidP="00E57F0F">
      <w:pPr>
        <w:numPr>
          <w:ilvl w:val="0"/>
          <w:numId w:val="2"/>
        </w:numPr>
        <w:shd w:val="clear" w:color="auto" w:fill="FFFFFF"/>
        <w:spacing w:after="150" w:line="240" w:lineRule="auto"/>
        <w:ind w:left="795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nell'ipotesi di rientro nei percorsi di IP dopo un periodo di interruzione degli studi</w:t>
      </w:r>
    </w:p>
    <w:p w14:paraId="0BC70751" w14:textId="08DDA25B" w:rsidR="00E57F0F" w:rsidRPr="00E57F0F" w:rsidRDefault="00E57F0F" w:rsidP="00E57F0F">
      <w:pPr>
        <w:numPr>
          <w:ilvl w:val="0"/>
          <w:numId w:val="2"/>
        </w:numPr>
        <w:shd w:val="clear" w:color="auto" w:fill="FFFFFF"/>
        <w:spacing w:after="150" w:line="240" w:lineRule="auto"/>
        <w:ind w:left="795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nell'ipotesi di rientro nei percorsi di </w:t>
      </w:r>
      <w:proofErr w:type="spellStart"/>
      <w:r w:rsidRPr="00E57F0F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IeFP</w:t>
      </w:r>
      <w:proofErr w:type="spellEnd"/>
      <w:r w:rsidRPr="00E57F0F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 dopo un periodo di interruzione degli studi</w:t>
      </w:r>
    </w:p>
    <w:p w14:paraId="6D70693E" w14:textId="77777777" w:rsidR="00E57F0F" w:rsidRPr="00E57F0F" w:rsidRDefault="00E57F0F" w:rsidP="00E57F0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L’istituzione alla quale viene presentata la domanda dà motivata e formale comunicazione alla studentessa e allo studente interessati dell’esito della procedura.</w:t>
      </w:r>
    </w:p>
    <w:p w14:paraId="0C825FEB" w14:textId="77777777" w:rsidR="00E57F0F" w:rsidRPr="00E57F0F" w:rsidRDefault="00E57F0F" w:rsidP="00E57F0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Compiti dell’istituzione di provenienza</w:t>
      </w:r>
    </w:p>
    <w:p w14:paraId="00A67F89" w14:textId="77777777" w:rsidR="00E57F0F" w:rsidRPr="00E57F0F" w:rsidRDefault="00E57F0F" w:rsidP="00E57F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acquisisce la domanda di passaggio</w:t>
      </w: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presentata dalla studentessa e dallo studente. In caso di minore di età, la domanda di passaggio è presentata dai soggetti esercenti la relativa potestà genitoriale</w:t>
      </w:r>
    </w:p>
    <w:p w14:paraId="0E7750FC" w14:textId="77777777" w:rsidR="00E57F0F" w:rsidRPr="00E57F0F" w:rsidRDefault="00E57F0F" w:rsidP="00E57F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trasmette </w:t>
      </w: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all’istituzione scolastica o formativa di destinazione la domanda di passaggio</w:t>
      </w:r>
    </w:p>
    <w:p w14:paraId="126A9F74" w14:textId="77777777" w:rsidR="00E57F0F" w:rsidRPr="00E57F0F" w:rsidRDefault="00E57F0F" w:rsidP="00E57F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invia tempestivamente</w:t>
      </w: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all’istituzione di destinazione</w:t>
      </w:r>
    </w:p>
    <w:p w14:paraId="1F73E432" w14:textId="12986063" w:rsidR="00E57F0F" w:rsidRPr="00E57F0F" w:rsidRDefault="00E57F0F" w:rsidP="00E57F0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nel caso di istituzione scolastica, il “</w:t>
      </w:r>
      <w:r w:rsidRPr="00E57F0F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Certificato di competenze</w:t>
      </w: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” previsto dall’art. 5 del D. Lgs. 61/17</w:t>
      </w:r>
    </w:p>
    <w:p w14:paraId="3C061317" w14:textId="77777777" w:rsidR="00E57F0F" w:rsidRPr="00E57F0F" w:rsidRDefault="00E57F0F" w:rsidP="00E57F0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nel caso di istituzione formativa accreditata, l’</w:t>
      </w:r>
      <w:r w:rsidRPr="00E57F0F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”Attestazione delle competenze”</w:t>
      </w: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prevista dalla normativa di ciascuna regione</w:t>
      </w:r>
    </w:p>
    <w:p w14:paraId="50172F09" w14:textId="77777777" w:rsidR="00E57F0F" w:rsidRPr="00E57F0F" w:rsidRDefault="00E57F0F" w:rsidP="00E57F0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oppure il titolo di studio nonché ogni altra documentazione ritenuta utile</w:t>
      </w:r>
    </w:p>
    <w:p w14:paraId="24744DFA" w14:textId="77777777" w:rsidR="00E57F0F" w:rsidRPr="00E57F0F" w:rsidRDefault="00E57F0F" w:rsidP="00E57F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designa eventualmente </w:t>
      </w:r>
      <w:r w:rsidRPr="00E57F0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l’incaricato che integra la commissione</w:t>
      </w: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per i passaggi costituita presso l’istituzione di destinazione</w:t>
      </w:r>
    </w:p>
    <w:p w14:paraId="1CE04444" w14:textId="77777777" w:rsidR="00E57F0F" w:rsidRPr="00E57F0F" w:rsidRDefault="00E57F0F" w:rsidP="00E57F0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Compiti dell’istituzione di destinazione</w:t>
      </w:r>
    </w:p>
    <w:p w14:paraId="62A7B360" w14:textId="77777777" w:rsidR="00E57F0F" w:rsidRPr="00E57F0F" w:rsidRDefault="00E57F0F" w:rsidP="00E57F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Elabora un </w:t>
      </w:r>
      <w:r w:rsidRPr="00E57F0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bilancio delle competenze</w:t>
      </w: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sulla base</w:t>
      </w:r>
    </w:p>
    <w:p w14:paraId="56995F70" w14:textId="77777777" w:rsidR="00E57F0F" w:rsidRPr="00E57F0F" w:rsidRDefault="00E57F0F" w:rsidP="00E57F0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del Certificato delle competenze o dell’attestazione delle competenze</w:t>
      </w:r>
    </w:p>
    <w:p w14:paraId="54EF254D" w14:textId="77777777" w:rsidR="00E57F0F" w:rsidRPr="00E57F0F" w:rsidRDefault="00E57F0F" w:rsidP="00E57F0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 eventuali verifiche in ingresso, per gli ambiti di acquisizione non adeguatamente documentati, degli apprendimenti effettivamente posseduti, valevoli e traducibili nel percorso di inserimento</w:t>
      </w:r>
    </w:p>
    <w:p w14:paraId="7576DE1A" w14:textId="77777777" w:rsidR="00E57F0F" w:rsidRPr="00E57F0F" w:rsidRDefault="00E57F0F" w:rsidP="00E57F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determina, sulla base del </w:t>
      </w:r>
      <w:r w:rsidRPr="00E57F0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riconoscimento dei crediti posseduti</w:t>
      </w: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e della </w:t>
      </w:r>
      <w:r w:rsidRPr="00E57F0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comparazione in termini di risultati di apprendimento</w:t>
      </w: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tra il percorso di provenienza e quello di destinazione</w:t>
      </w:r>
    </w:p>
    <w:p w14:paraId="6C337132" w14:textId="77777777" w:rsidR="00E57F0F" w:rsidRPr="00E57F0F" w:rsidRDefault="00E57F0F" w:rsidP="00E57F0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l’annualità di inserimento della studentessa e dello studente</w:t>
      </w:r>
    </w:p>
    <w:p w14:paraId="0C8A7EC8" w14:textId="77777777" w:rsidR="00E57F0F" w:rsidRPr="00E57F0F" w:rsidRDefault="00E57F0F" w:rsidP="00E57F0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le eventuali riduzioni orarie,</w:t>
      </w:r>
    </w:p>
    <w:p w14:paraId="382E7C9F" w14:textId="77777777" w:rsidR="00E57F0F" w:rsidRPr="00E57F0F" w:rsidRDefault="00E57F0F" w:rsidP="00E57F0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le azioni di supporto</w:t>
      </w:r>
    </w:p>
    <w:p w14:paraId="6A6FC1EA" w14:textId="77777777" w:rsidR="00E57F0F" w:rsidRPr="00E57F0F" w:rsidRDefault="00E57F0F" w:rsidP="00E57F0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gli interventi integrativi</w:t>
      </w:r>
    </w:p>
    <w:p w14:paraId="5360F21D" w14:textId="52C69763" w:rsidR="00E57F0F" w:rsidRPr="00E57F0F" w:rsidRDefault="00E57F0F" w:rsidP="00A16E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progetta e realizza le attività di inserimento, integrative e di accompagnamento</w:t>
      </w: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della studentessa e dello studente nel nuovo percorso</w:t>
      </w:r>
    </w:p>
    <w:p w14:paraId="49352D62" w14:textId="77777777" w:rsidR="00E57F0F" w:rsidRPr="00E57F0F" w:rsidRDefault="00E57F0F" w:rsidP="00E57F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lastRenderedPageBreak/>
        <w:t>effettua la </w:t>
      </w:r>
      <w:r w:rsidRPr="00E57F0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valutazione in itinere</w:t>
      </w: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ed a conclusione del processo di inserimento e accompagnamento</w:t>
      </w:r>
    </w:p>
    <w:p w14:paraId="5A8A996E" w14:textId="19B8148B" w:rsidR="00E57F0F" w:rsidRPr="00E57F0F" w:rsidRDefault="00E57F0F" w:rsidP="00A16E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garantiscono la funzione di </w:t>
      </w:r>
      <w:r w:rsidRPr="00E57F0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tutoraggio</w:t>
      </w: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relativa agli interventi di orientamento, presa in carico e supporto personalizzato della studentessa e dello studente richiedente il passaggio</w:t>
      </w:r>
      <w:r w:rsidR="00A16E1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122CE782" w14:textId="77777777" w:rsidR="00E57F0F" w:rsidRPr="00E57F0F" w:rsidRDefault="00E57F0F" w:rsidP="00E57F0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Le </w:t>
      </w:r>
      <w:r w:rsidRPr="00E57F0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operazioni</w:t>
      </w: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indicate ai punti a), b), c) e d) sono curate da un’apposita “</w:t>
      </w:r>
      <w:r w:rsidRPr="00E57F0F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Commissione per i passaggi</w:t>
      </w: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” costituita da </w:t>
      </w:r>
      <w:r w:rsidRPr="00E57F0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personale in servizio</w:t>
      </w: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presso l’istituzione stessa, nominata in tempo utile per assicurare la conclusione delle operazioni di passaggio.</w:t>
      </w:r>
    </w:p>
    <w:p w14:paraId="5FBA11D5" w14:textId="77777777" w:rsidR="00E57F0F" w:rsidRPr="00E57F0F" w:rsidRDefault="00E57F0F" w:rsidP="00E57F0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 Commissione può </w:t>
      </w:r>
      <w:r w:rsidRPr="00E57F0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essere integrata</w:t>
      </w:r>
    </w:p>
    <w:p w14:paraId="004B0DA5" w14:textId="77777777" w:rsidR="00E57F0F" w:rsidRPr="00E57F0F" w:rsidRDefault="00E57F0F" w:rsidP="00E57F0F">
      <w:pPr>
        <w:numPr>
          <w:ilvl w:val="0"/>
          <w:numId w:val="5"/>
        </w:numPr>
        <w:shd w:val="clear" w:color="auto" w:fill="FFFFFF"/>
        <w:spacing w:after="150" w:line="240" w:lineRule="auto"/>
        <w:ind w:left="795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con un </w:t>
      </w:r>
      <w:r w:rsidRPr="00E57F0F"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  <w:t>docente o un formatore</w:t>
      </w:r>
      <w:r w:rsidRPr="00E57F0F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dell’istituzione di provenienza su specifica richiesta di quest’ultima</w:t>
      </w:r>
    </w:p>
    <w:p w14:paraId="5A5730AE" w14:textId="7C2E6FEA" w:rsidR="00E57F0F" w:rsidRPr="00E57F0F" w:rsidRDefault="00E57F0F" w:rsidP="00E57F0F">
      <w:pPr>
        <w:numPr>
          <w:ilvl w:val="0"/>
          <w:numId w:val="5"/>
        </w:numPr>
        <w:shd w:val="clear" w:color="auto" w:fill="FFFFFF"/>
        <w:spacing w:after="150" w:line="240" w:lineRule="auto"/>
        <w:ind w:left="795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con </w:t>
      </w:r>
      <w:r w:rsidRPr="00E57F0F"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  <w:t>ulteriori risorse professionali</w:t>
      </w:r>
      <w:r w:rsidRPr="00E57F0F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 ritenute utili e opportune alla gestione degli interventi </w:t>
      </w:r>
    </w:p>
    <w:p w14:paraId="5DF376D3" w14:textId="77777777" w:rsidR="00E57F0F" w:rsidRPr="00E57F0F" w:rsidRDefault="00E57F0F" w:rsidP="00E57F0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 Commissione</w:t>
      </w:r>
    </w:p>
    <w:p w14:paraId="60226F4A" w14:textId="77777777" w:rsidR="00E57F0F" w:rsidRPr="00E57F0F" w:rsidRDefault="00E57F0F" w:rsidP="00E57F0F">
      <w:pPr>
        <w:numPr>
          <w:ilvl w:val="0"/>
          <w:numId w:val="6"/>
        </w:numPr>
        <w:shd w:val="clear" w:color="auto" w:fill="FFFFFF"/>
        <w:spacing w:after="150" w:line="240" w:lineRule="auto"/>
        <w:ind w:left="795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57F0F"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  <w:t>redige un apposito verbale</w:t>
      </w:r>
      <w:r w:rsidRPr="00E57F0F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contenente i necessari elementi di tracciabilità dell’intero procedimento</w:t>
      </w:r>
    </w:p>
    <w:p w14:paraId="241466A4" w14:textId="77777777" w:rsidR="00E57F0F" w:rsidRPr="00E57F0F" w:rsidRDefault="00E57F0F" w:rsidP="00E57F0F">
      <w:pPr>
        <w:numPr>
          <w:ilvl w:val="0"/>
          <w:numId w:val="6"/>
        </w:numPr>
        <w:shd w:val="clear" w:color="auto" w:fill="FFFFFF"/>
        <w:spacing w:after="150" w:line="240" w:lineRule="auto"/>
        <w:ind w:left="795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57F0F"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  <w:t>stabilisce le modalità di svolgimento dei lavori</w:t>
      </w:r>
      <w:r w:rsidRPr="00E57F0F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, compresa la possibilità di lavorare a distanza</w:t>
      </w:r>
    </w:p>
    <w:p w14:paraId="7FF10F2C" w14:textId="77777777" w:rsidR="00E57F0F" w:rsidRPr="00E57F0F" w:rsidRDefault="00E57F0F" w:rsidP="00E57F0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Azioni congiunte tra istituzione di provenienza ed istituzione di destinazione</w:t>
      </w:r>
    </w:p>
    <w:p w14:paraId="5DE014B3" w14:textId="77777777" w:rsidR="00E57F0F" w:rsidRPr="00E57F0F" w:rsidRDefault="00E57F0F" w:rsidP="00E57F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Le istituzioni di provenienza e di destinazione responsabile degli </w:t>
      </w:r>
      <w:r w:rsidRPr="00E57F0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adempimenti relativi al diritto dovere</w:t>
      </w: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di istruzione e formazione di cui al decreto legislativo n. 76 del 2005</w:t>
      </w:r>
    </w:p>
    <w:p w14:paraId="788711D5" w14:textId="77777777" w:rsidR="00E57F0F" w:rsidRPr="00E57F0F" w:rsidRDefault="00E57F0F" w:rsidP="00E57F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fine di facilitare il passaggio e l’inserimento della studentessa e dello studente, le istituzioni di provenienza e di destinazione, se necessario, attivano </w:t>
      </w:r>
      <w:r w:rsidRPr="00E57F0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misure di accompagnamento</w:t>
      </w:r>
    </w:p>
    <w:p w14:paraId="70C40D6A" w14:textId="77777777" w:rsidR="00E57F0F" w:rsidRPr="00E57F0F" w:rsidRDefault="00E57F0F" w:rsidP="00E57F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in periodi precedenti il momento di passaggio</w:t>
      </w:r>
    </w:p>
    <w:p w14:paraId="2C439139" w14:textId="77777777" w:rsidR="00E57F0F" w:rsidRPr="00E57F0F" w:rsidRDefault="00E57F0F" w:rsidP="00E57F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nei primi periodi di inserimento.</w:t>
      </w:r>
    </w:p>
    <w:p w14:paraId="3726F8F8" w14:textId="77777777" w:rsidR="00E57F0F" w:rsidRPr="00E57F0F" w:rsidRDefault="00E57F0F" w:rsidP="00E57F0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i/>
          <w:iCs/>
          <w:color w:val="000000"/>
          <w:sz w:val="21"/>
          <w:szCs w:val="21"/>
          <w:lang w:eastAsia="it-IT"/>
        </w:rPr>
        <w:t>Annualità di inserimento, equivalenze formative e frequenza minima</w:t>
      </w:r>
    </w:p>
    <w:p w14:paraId="6D2A23F3" w14:textId="77777777" w:rsidR="00E57F0F" w:rsidRPr="00E57F0F" w:rsidRDefault="00E57F0F" w:rsidP="00E57F0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 determinazione dell’annualità di inserimento avviene sulla base</w:t>
      </w:r>
    </w:p>
    <w:p w14:paraId="04B203AA" w14:textId="77777777" w:rsidR="00E57F0F" w:rsidRPr="00E57F0F" w:rsidRDefault="00E57F0F" w:rsidP="00E57F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della </w:t>
      </w:r>
      <w:r w:rsidRPr="00E57F0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comparazione tra il percorso di provenienza</w:t>
      </w: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e quello cui la studentessa e lo studente chiede di accedere</w:t>
      </w:r>
    </w:p>
    <w:p w14:paraId="3C4330E7" w14:textId="77777777" w:rsidR="00E57F0F" w:rsidRPr="00E57F0F" w:rsidRDefault="00E57F0F" w:rsidP="00E57F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della comparazione dei relativi </w:t>
      </w:r>
      <w:r w:rsidRPr="00E57F0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risultati di apprendimento</w:t>
      </w:r>
    </w:p>
    <w:p w14:paraId="78B7E4D5" w14:textId="77777777" w:rsidR="00E57F0F" w:rsidRPr="00E57F0F" w:rsidRDefault="00E57F0F" w:rsidP="00E57F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dei </w:t>
      </w:r>
      <w:r w:rsidRPr="00E57F0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crediti riconosciuti</w:t>
      </w:r>
    </w:p>
    <w:p w14:paraId="41D2B431" w14:textId="77777777" w:rsidR="00E57F0F" w:rsidRPr="00E57F0F" w:rsidRDefault="00E57F0F" w:rsidP="00E57F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delle </w:t>
      </w:r>
      <w:r w:rsidRPr="00E57F0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correlazioni </w:t>
      </w: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tra indirizzi quinquennali di IP, qualifiche triennali e diplomi quadriennali di </w:t>
      </w:r>
      <w:proofErr w:type="spellStart"/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IeFP</w:t>
      </w:r>
      <w:proofErr w:type="spellEnd"/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4B579C88" w14:textId="77777777" w:rsidR="00E57F0F" w:rsidRPr="00E57F0F" w:rsidRDefault="00E57F0F" w:rsidP="00E57F0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In base alle valutazioni relative ai punti precedenti, la </w:t>
      </w:r>
      <w:r w:rsidRPr="00E57F0F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Commissione per i passaggi</w:t>
      </w: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individua uno dei seguenti esiti</w:t>
      </w:r>
    </w:p>
    <w:p w14:paraId="7B1CFA59" w14:textId="77777777" w:rsidR="00E57F0F" w:rsidRPr="00E57F0F" w:rsidRDefault="00E57F0F" w:rsidP="00E57F0F">
      <w:pPr>
        <w:numPr>
          <w:ilvl w:val="0"/>
          <w:numId w:val="10"/>
        </w:numPr>
        <w:shd w:val="clear" w:color="auto" w:fill="FFFFFF"/>
        <w:spacing w:after="150" w:line="240" w:lineRule="auto"/>
        <w:ind w:left="795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inserimento nell’</w:t>
      </w:r>
      <w:r w:rsidRPr="00E57F0F"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  <w:t>annualità corrispondente </w:t>
      </w:r>
      <w:r w:rsidRPr="00E57F0F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a quella del percorso di provenienza (nel caso di passaggi in corso d’anno)</w:t>
      </w:r>
    </w:p>
    <w:p w14:paraId="21BD2C95" w14:textId="77777777" w:rsidR="00E57F0F" w:rsidRPr="00E57F0F" w:rsidRDefault="00E57F0F" w:rsidP="00E57F0F">
      <w:pPr>
        <w:numPr>
          <w:ilvl w:val="0"/>
          <w:numId w:val="10"/>
        </w:numPr>
        <w:shd w:val="clear" w:color="auto" w:fill="FFFFFF"/>
        <w:spacing w:after="150" w:line="240" w:lineRule="auto"/>
        <w:ind w:left="795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inserimento nell’</w:t>
      </w:r>
      <w:r w:rsidRPr="00E57F0F"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  <w:t>annualità corrispondente a quella conclusa </w:t>
      </w:r>
      <w:r w:rsidRPr="00E57F0F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nel percorso di provenienza, con eventuali crediti formativi oppure disponendo gli interventi necessari per colmare </w:t>
      </w:r>
      <w:proofErr w:type="gramStart"/>
      <w:r w:rsidRPr="00E57F0F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le eventuali carenza</w:t>
      </w:r>
      <w:proofErr w:type="gramEnd"/>
      <w:r w:rsidRPr="00E57F0F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 formative</w:t>
      </w:r>
    </w:p>
    <w:p w14:paraId="71641A88" w14:textId="77777777" w:rsidR="00E57F0F" w:rsidRPr="00E57F0F" w:rsidRDefault="00E57F0F" w:rsidP="00E57F0F">
      <w:pPr>
        <w:numPr>
          <w:ilvl w:val="0"/>
          <w:numId w:val="10"/>
        </w:numPr>
        <w:shd w:val="clear" w:color="auto" w:fill="FFFFFF"/>
        <w:spacing w:after="150" w:line="240" w:lineRule="auto"/>
        <w:ind w:left="795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inserimento nell</w:t>
      </w:r>
      <w:r w:rsidRPr="00E57F0F"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  <w:t>’annualità successiva a quella conclusa </w:t>
      </w:r>
      <w:r w:rsidRPr="00E57F0F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con esito positivo nel percorso di provenienza.</w:t>
      </w:r>
    </w:p>
    <w:p w14:paraId="285ABB69" w14:textId="77777777" w:rsidR="00E57F0F" w:rsidRPr="00E57F0F" w:rsidRDefault="00E57F0F" w:rsidP="00E57F0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lastRenderedPageBreak/>
        <w:t xml:space="preserve">Nel caso di passaggio da un percorso di I.P. ad un percorso di </w:t>
      </w:r>
      <w:proofErr w:type="spellStart"/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IeFP</w:t>
      </w:r>
      <w:proofErr w:type="spellEnd"/>
      <w:r w:rsidRPr="00E57F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e viceversa, effettuato durante l’anno scolastico o formativo, le ore di formazione fruite nel percorso di provenienza dalla data di inizio dell’annualità alla data di inserimento nel nuovo percorso sono riconosciute e concorrono al computo della frequenza annuale minima del 75% del percorso di destinazione.</w:t>
      </w:r>
    </w:p>
    <w:sectPr w:rsidR="00E57F0F" w:rsidRPr="00E57F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77E0"/>
    <w:multiLevelType w:val="multilevel"/>
    <w:tmpl w:val="578AAF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97D0C"/>
    <w:multiLevelType w:val="multilevel"/>
    <w:tmpl w:val="3362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4533"/>
    <w:multiLevelType w:val="multilevel"/>
    <w:tmpl w:val="0E54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71F1A"/>
    <w:multiLevelType w:val="multilevel"/>
    <w:tmpl w:val="B80AC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57152"/>
    <w:multiLevelType w:val="multilevel"/>
    <w:tmpl w:val="538C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84646"/>
    <w:multiLevelType w:val="multilevel"/>
    <w:tmpl w:val="7B18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08225F"/>
    <w:multiLevelType w:val="multilevel"/>
    <w:tmpl w:val="AC9438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072EE"/>
    <w:multiLevelType w:val="multilevel"/>
    <w:tmpl w:val="BB484D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D27356"/>
    <w:multiLevelType w:val="multilevel"/>
    <w:tmpl w:val="DB68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AB76AE"/>
    <w:multiLevelType w:val="multilevel"/>
    <w:tmpl w:val="653A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BA01BA"/>
    <w:multiLevelType w:val="multilevel"/>
    <w:tmpl w:val="C57EE4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F8"/>
    <w:rsid w:val="00047768"/>
    <w:rsid w:val="001E56FB"/>
    <w:rsid w:val="007022F8"/>
    <w:rsid w:val="00A16E15"/>
    <w:rsid w:val="00A52A90"/>
    <w:rsid w:val="00E57F0F"/>
    <w:rsid w:val="00F6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D290"/>
  <w15:chartTrackingRefBased/>
  <w15:docId w15:val="{C0E77899-7C89-4BC6-924E-74651EE8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4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Cipriani</dc:creator>
  <cp:keywords/>
  <dc:description/>
  <cp:lastModifiedBy>Paolo Cipriani</cp:lastModifiedBy>
  <cp:revision>2</cp:revision>
  <dcterms:created xsi:type="dcterms:W3CDTF">2021-07-06T13:14:00Z</dcterms:created>
  <dcterms:modified xsi:type="dcterms:W3CDTF">2021-07-06T13:14:00Z</dcterms:modified>
</cp:coreProperties>
</file>